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47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0800"/>
        <w:gridCol w:w="450"/>
        <w:gridCol w:w="315"/>
      </w:tblGrid>
      <w:tr w:rsidR="00BD5CF4" w14:paraId="74A0FAD4" w14:textId="77777777" w:rsidTr="005F267D">
        <w:tc>
          <w:tcPr>
            <w:tcW w:w="1908" w:type="dxa"/>
          </w:tcPr>
          <w:p w14:paraId="74A0FACF" w14:textId="77777777" w:rsidR="00BD5CF4" w:rsidRPr="00384873" w:rsidRDefault="00BD5CF4" w:rsidP="005F267D">
            <w:pPr>
              <w:pStyle w:val="Header"/>
              <w:rPr>
                <w:sz w:val="36"/>
                <w:szCs w:val="36"/>
              </w:rPr>
            </w:pPr>
            <w:r w:rsidRPr="00384873">
              <w:rPr>
                <w:noProof/>
                <w:sz w:val="36"/>
                <w:szCs w:val="36"/>
                <w:lang w:eastAsia="ja-JP"/>
              </w:rPr>
              <w:drawing>
                <wp:inline distT="0" distB="0" distL="0" distR="0" wp14:anchorId="74A0FB2D" wp14:editId="74A0FB2E">
                  <wp:extent cx="1212112" cy="1212112"/>
                  <wp:effectExtent l="0" t="0" r="0" b="0"/>
                  <wp:docPr id="4" name="Picture 4" descr="C:\Work\NetAdvantage\DEV\XAML\2014.2\Samples\XAML\Showcase.Apps\IGExtensions.Common\Images\apps\IgApp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Work\NetAdvantage\DEV\XAML\2014.2\Samples\XAML\Showcase.Apps\IGExtensions.Common\Images\apps\IgApp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816" cy="12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0" w:type="dxa"/>
            <w:vAlign w:val="center"/>
          </w:tcPr>
          <w:p w14:paraId="74A0FAD0" w14:textId="29A4F236" w:rsidR="00BD5CF4" w:rsidRPr="00384873" w:rsidRDefault="00BD5CF4" w:rsidP="005F267D">
            <w:pPr>
              <w:pStyle w:val="Header"/>
              <w:rPr>
                <w:sz w:val="52"/>
                <w:szCs w:val="52"/>
              </w:rPr>
            </w:pPr>
            <w:r w:rsidRPr="00384873">
              <w:rPr>
                <w:sz w:val="52"/>
                <w:szCs w:val="52"/>
              </w:rPr>
              <w:t xml:space="preserve">INFRAGISTICS </w:t>
            </w:r>
            <w:bookmarkStart w:id="0" w:name="PLATFORM"/>
            <w:r w:rsidRPr="00384873">
              <w:rPr>
                <w:sz w:val="52"/>
                <w:szCs w:val="52"/>
              </w:rPr>
              <w:t xml:space="preserve">WPF </w:t>
            </w:r>
            <w:bookmarkStart w:id="1" w:name="VERSION"/>
            <w:bookmarkEnd w:id="0"/>
            <w:r w:rsidRPr="00384873">
              <w:rPr>
                <w:sz w:val="52"/>
                <w:szCs w:val="52"/>
              </w:rPr>
              <w:t>1</w:t>
            </w:r>
            <w:r w:rsidR="00AC2233">
              <w:rPr>
                <w:sz w:val="52"/>
                <w:szCs w:val="52"/>
              </w:rPr>
              <w:t>6</w:t>
            </w:r>
            <w:r w:rsidRPr="00384873">
              <w:rPr>
                <w:sz w:val="52"/>
                <w:szCs w:val="52"/>
              </w:rPr>
              <w:t>.</w:t>
            </w:r>
            <w:r>
              <w:rPr>
                <w:sz w:val="52"/>
                <w:szCs w:val="52"/>
              </w:rPr>
              <w:t>2</w:t>
            </w:r>
            <w:r w:rsidRPr="00384873">
              <w:rPr>
                <w:sz w:val="52"/>
                <w:szCs w:val="52"/>
              </w:rPr>
              <w:t xml:space="preserve"> </w:t>
            </w:r>
            <w:bookmarkEnd w:id="1"/>
            <w:r w:rsidRPr="00384873">
              <w:rPr>
                <w:sz w:val="52"/>
                <w:szCs w:val="52"/>
              </w:rPr>
              <w:t xml:space="preserve">– </w:t>
            </w:r>
          </w:p>
          <w:p w14:paraId="74A0FAD1" w14:textId="5BBE27BE" w:rsidR="00BD5CF4" w:rsidRPr="00384873" w:rsidRDefault="00BD5CF4" w:rsidP="005F267D">
            <w:pPr>
              <w:pStyle w:val="Header"/>
              <w:rPr>
                <w:b/>
                <w:sz w:val="36"/>
                <w:szCs w:val="36"/>
              </w:rPr>
            </w:pPr>
            <w:r>
              <w:rPr>
                <w:sz w:val="52"/>
                <w:szCs w:val="52"/>
              </w:rPr>
              <w:t>Volume</w:t>
            </w:r>
            <w:r w:rsidRPr="00384873">
              <w:rPr>
                <w:sz w:val="52"/>
                <w:szCs w:val="52"/>
              </w:rPr>
              <w:t xml:space="preserve"> Release Notes – </w:t>
            </w:r>
            <w:r>
              <w:rPr>
                <w:sz w:val="52"/>
                <w:szCs w:val="52"/>
              </w:rPr>
              <w:fldChar w:fldCharType="begin"/>
            </w:r>
            <w:r>
              <w:rPr>
                <w:sz w:val="52"/>
                <w:szCs w:val="52"/>
              </w:rPr>
              <w:instrText xml:space="preserve"> DATE  \@ "yyyy"  \* MERGEFORMAT </w:instrText>
            </w:r>
            <w:r>
              <w:rPr>
                <w:sz w:val="52"/>
                <w:szCs w:val="52"/>
              </w:rPr>
              <w:fldChar w:fldCharType="separate"/>
            </w:r>
            <w:r w:rsidR="00DE6E47">
              <w:rPr>
                <w:noProof/>
                <w:sz w:val="52"/>
                <w:szCs w:val="52"/>
              </w:rPr>
              <w:t>2016</w:t>
            </w:r>
            <w:r>
              <w:rPr>
                <w:sz w:val="52"/>
                <w:szCs w:val="52"/>
              </w:rPr>
              <w:fldChar w:fldCharType="end"/>
            </w:r>
            <w:r w:rsidRPr="00384873">
              <w:rPr>
                <w:sz w:val="36"/>
                <w:szCs w:val="36"/>
              </w:rPr>
              <w:t xml:space="preserve"> </w:t>
            </w:r>
          </w:p>
        </w:tc>
        <w:tc>
          <w:tcPr>
            <w:tcW w:w="450" w:type="dxa"/>
          </w:tcPr>
          <w:p w14:paraId="74A0FAD2" w14:textId="77777777" w:rsidR="00BD5CF4" w:rsidRPr="00D24EF8" w:rsidRDefault="00BD5CF4" w:rsidP="005F267D">
            <w:pPr>
              <w:pStyle w:val="Header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15" w:type="dxa"/>
            <w:vAlign w:val="center"/>
          </w:tcPr>
          <w:p w14:paraId="74A0FAD3" w14:textId="77777777" w:rsidR="00BD5CF4" w:rsidRPr="00D24EF8" w:rsidRDefault="00BD5CF4" w:rsidP="005F267D">
            <w:pPr>
              <w:pStyle w:val="Header"/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74A0FAD5" w14:textId="77777777" w:rsidR="00BD5CF4" w:rsidRDefault="00BD5CF4" w:rsidP="00BD5CF4">
      <w:pPr>
        <w:pStyle w:val="Default"/>
        <w:rPr>
          <w:b/>
          <w:bCs/>
          <w:sz w:val="28"/>
          <w:szCs w:val="28"/>
        </w:rPr>
      </w:pPr>
    </w:p>
    <w:p w14:paraId="74A0FAD6" w14:textId="77777777" w:rsidR="00BD5CF4" w:rsidRDefault="00BD5CF4" w:rsidP="00BD5CF4">
      <w:pPr>
        <w:pStyle w:val="Default"/>
        <w:rPr>
          <w:b/>
          <w:bCs/>
          <w:sz w:val="28"/>
          <w:szCs w:val="28"/>
        </w:rPr>
      </w:pPr>
    </w:p>
    <w:p w14:paraId="74A0FAD7" w14:textId="77777777" w:rsidR="00BD5CF4" w:rsidRDefault="00BD5CF4" w:rsidP="00BD5CF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Raise the Bar on Both BI and Desktop UI with Infragistics WPF Controls</w:t>
      </w:r>
    </w:p>
    <w:p w14:paraId="74A0FAD8" w14:textId="77777777" w:rsidR="00BD5CF4" w:rsidRDefault="00BD5CF4" w:rsidP="00BD5CF4">
      <w:pPr>
        <w:pStyle w:val="Default"/>
        <w:rPr>
          <w:b/>
          <w:bCs/>
          <w:sz w:val="28"/>
          <w:szCs w:val="28"/>
        </w:rPr>
      </w:pPr>
    </w:p>
    <w:p w14:paraId="74A0FAD9" w14:textId="77777777" w:rsidR="00BD5CF4" w:rsidRPr="00230F95" w:rsidRDefault="00BD5CF4" w:rsidP="00BD5CF4">
      <w:pPr>
        <w:pStyle w:val="Default"/>
        <w:rPr>
          <w:sz w:val="28"/>
          <w:szCs w:val="28"/>
        </w:rPr>
      </w:pPr>
      <w:r w:rsidRPr="00D24EF8">
        <w:rPr>
          <w:color w:val="auto"/>
          <w:sz w:val="22"/>
          <w:szCs w:val="22"/>
        </w:rPr>
        <w:t>Infragistics WPF controls provide breadth and depth in enabling developers to bring modern, trend-setting applications to market while shortening development time. If you need gesture/touch support, dynamic themes, and lightning fast performance in one WPF package, look no further.</w:t>
      </w:r>
    </w:p>
    <w:p w14:paraId="74A0FADA" w14:textId="77777777" w:rsidR="00BD5CF4" w:rsidRDefault="00BD5CF4" w:rsidP="00BD5CF4">
      <w:pPr>
        <w:pStyle w:val="Heading1"/>
        <w:rPr>
          <w:b w:val="0"/>
          <w:color w:val="auto"/>
          <w:sz w:val="22"/>
          <w:szCs w:val="22"/>
        </w:rPr>
      </w:pPr>
      <w:r>
        <w:rPr>
          <w:noProof/>
          <w:lang w:eastAsia="ja-JP"/>
        </w:rPr>
        <w:drawing>
          <wp:anchor distT="0" distB="0" distL="114300" distR="114300" simplePos="0" relativeHeight="251659264" behindDoc="0" locked="0" layoutInCell="1" allowOverlap="1" wp14:anchorId="74A0FB2F" wp14:editId="74A0FB30">
            <wp:simplePos x="0" y="0"/>
            <wp:positionH relativeFrom="column">
              <wp:posOffset>6228272</wp:posOffset>
            </wp:positionH>
            <wp:positionV relativeFrom="paragraph">
              <wp:posOffset>185420</wp:posOffset>
            </wp:positionV>
            <wp:extent cx="2785110" cy="20072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110" cy="200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61312" behindDoc="0" locked="0" layoutInCell="1" allowOverlap="1" wp14:anchorId="74A0FB31" wp14:editId="74A0FB32">
            <wp:simplePos x="0" y="0"/>
            <wp:positionH relativeFrom="column">
              <wp:posOffset>3326765</wp:posOffset>
            </wp:positionH>
            <wp:positionV relativeFrom="paragraph">
              <wp:posOffset>186690</wp:posOffset>
            </wp:positionV>
            <wp:extent cx="2849245" cy="2002155"/>
            <wp:effectExtent l="0" t="0" r="825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245" cy="200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60288" behindDoc="0" locked="0" layoutInCell="1" allowOverlap="1" wp14:anchorId="74A0FB33" wp14:editId="74A0FB34">
            <wp:simplePos x="0" y="0"/>
            <wp:positionH relativeFrom="column">
              <wp:posOffset>-95885</wp:posOffset>
            </wp:positionH>
            <wp:positionV relativeFrom="paragraph">
              <wp:posOffset>186690</wp:posOffset>
            </wp:positionV>
            <wp:extent cx="3346450" cy="1849755"/>
            <wp:effectExtent l="0" t="0" r="635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450" cy="184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</w:t>
      </w:r>
    </w:p>
    <w:p w14:paraId="74A0FADB" w14:textId="77777777" w:rsidR="00BD5CF4" w:rsidRDefault="00BD5CF4" w:rsidP="00BD5CF4"/>
    <w:p w14:paraId="74A0FADC" w14:textId="77777777" w:rsidR="00BD5CF4" w:rsidRPr="00D24EF8" w:rsidRDefault="00BD5CF4" w:rsidP="00BD5CF4">
      <w:pPr>
        <w:sectPr w:rsidR="00BD5CF4" w:rsidRPr="00D24EF8" w:rsidSect="00BD5CF4">
          <w:headerReference w:type="default" r:id="rId14"/>
          <w:footerReference w:type="default" r:id="rId15"/>
          <w:pgSz w:w="15840" w:h="12240" w:orient="landscape"/>
          <w:pgMar w:top="540" w:right="2160" w:bottom="720" w:left="720" w:header="720" w:footer="720" w:gutter="0"/>
          <w:cols w:space="720"/>
          <w:titlePg/>
          <w:docGrid w:linePitch="360"/>
        </w:sectPr>
      </w:pPr>
      <w:bookmarkStart w:id="2" w:name="_GoBack"/>
      <w:bookmarkEnd w:id="2"/>
    </w:p>
    <w:p w14:paraId="74A0FADD" w14:textId="77777777" w:rsidR="00BD5CF4" w:rsidRDefault="00BD5CF4" w:rsidP="00BD5CF4">
      <w:pPr>
        <w:pStyle w:val="Heading1"/>
      </w:pPr>
      <w:r>
        <w:lastRenderedPageBreak/>
        <w:t>Installation</w:t>
      </w:r>
    </w:p>
    <w:tbl>
      <w:tblPr>
        <w:tblStyle w:val="TableGrid"/>
        <w:tblW w:w="13705" w:type="dxa"/>
        <w:tblBorders>
          <w:top w:val="single" w:sz="4" w:space="0" w:color="7F7F7F" w:themeColor="text1" w:themeTint="80"/>
          <w:left w:val="dotted" w:sz="4" w:space="0" w:color="7F7F7F" w:themeColor="text1" w:themeTint="80"/>
          <w:bottom w:val="single" w:sz="4" w:space="0" w:color="7F7F7F" w:themeColor="text1" w:themeTint="80"/>
          <w:right w:val="dotted" w:sz="4" w:space="0" w:color="7F7F7F" w:themeColor="text1" w:themeTint="80"/>
          <w:insideH w:val="single" w:sz="4" w:space="0" w:color="7F7F7F" w:themeColor="text1" w:themeTint="80"/>
          <w:insideV w:val="dotted" w:sz="4" w:space="0" w:color="7F7F7F" w:themeColor="text1" w:themeTint="80"/>
        </w:tblBorders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2260"/>
        <w:gridCol w:w="11445"/>
      </w:tblGrid>
      <w:tr w:rsidR="00BD5CF4" w14:paraId="74A0FAE0" w14:textId="77777777" w:rsidTr="005F267D">
        <w:tc>
          <w:tcPr>
            <w:tcW w:w="2260" w:type="dxa"/>
          </w:tcPr>
          <w:p w14:paraId="74A0FADE" w14:textId="77777777" w:rsidR="00BD5CF4" w:rsidRPr="00DE29AC" w:rsidRDefault="00BD5CF4" w:rsidP="005F267D">
            <w:pPr>
              <w:pStyle w:val="Heading2"/>
              <w:outlineLvl w:val="1"/>
            </w:pPr>
            <w:r>
              <w:t>Downloading</w:t>
            </w:r>
          </w:p>
        </w:tc>
        <w:tc>
          <w:tcPr>
            <w:tcW w:w="11445" w:type="dxa"/>
          </w:tcPr>
          <w:p w14:paraId="74A0FADF" w14:textId="77777777" w:rsidR="00BD5CF4" w:rsidRDefault="00711DFF" w:rsidP="005F267D">
            <w:pPr>
              <w:tabs>
                <w:tab w:val="left" w:pos="6915"/>
              </w:tabs>
            </w:pPr>
            <w:hyperlink r:id="rId16" w:history="1">
              <w:r w:rsidR="00BD5CF4" w:rsidRPr="004E36CF">
                <w:rPr>
                  <w:rStyle w:val="Hyperlink"/>
                </w:rPr>
                <w:t xml:space="preserve">Download </w:t>
              </w:r>
              <w:r w:rsidR="00BD5CF4" w:rsidRPr="00D364B9">
                <w:rPr>
                  <w:rStyle w:val="Hyperlink"/>
                </w:rPr>
                <w:t>Infragistics</w:t>
              </w:r>
              <w:r w:rsidR="00BD5CF4" w:rsidRPr="004E36CF">
                <w:rPr>
                  <w:rStyle w:val="Hyperlink"/>
                </w:rPr>
                <w:t xml:space="preserve"> </w:t>
              </w:r>
              <w:r w:rsidR="00BD5CF4">
                <w:rPr>
                  <w:rStyle w:val="Hyperlink"/>
                </w:rPr>
                <w:t xml:space="preserve">Controls </w:t>
              </w:r>
              <w:r w:rsidR="00BD5CF4" w:rsidRPr="004E36CF">
                <w:rPr>
                  <w:rStyle w:val="Hyperlink"/>
                </w:rPr>
                <w:t>for WPF here.</w:t>
              </w:r>
            </w:hyperlink>
          </w:p>
        </w:tc>
      </w:tr>
    </w:tbl>
    <w:p w14:paraId="74A0FAE1" w14:textId="77777777" w:rsidR="00BD5CF4" w:rsidRDefault="00BD5CF4" w:rsidP="00BD5CF4">
      <w:pPr>
        <w:pStyle w:val="Heading1"/>
        <w:spacing w:after="480"/>
      </w:pPr>
      <w:r>
        <w:t>What’s New</w:t>
      </w:r>
    </w:p>
    <w:tbl>
      <w:tblPr>
        <w:tblStyle w:val="GridTable4-Accent1"/>
        <w:tblW w:w="13790" w:type="dxa"/>
        <w:tblLook w:val="04A0" w:firstRow="1" w:lastRow="0" w:firstColumn="1" w:lastColumn="0" w:noHBand="0" w:noVBand="1"/>
      </w:tblPr>
      <w:tblGrid>
        <w:gridCol w:w="2245"/>
        <w:gridCol w:w="3485"/>
        <w:gridCol w:w="8665"/>
      </w:tblGrid>
      <w:tr w:rsidR="00BD5CF4" w:rsidRPr="00834B8D" w14:paraId="74A0FAE5" w14:textId="77777777" w:rsidTr="000908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</w:tcPr>
          <w:p w14:paraId="74A0FAE2" w14:textId="77777777" w:rsidR="00BD5CF4" w:rsidRPr="00834B8D" w:rsidRDefault="00BD5CF4" w:rsidP="005F267D">
            <w:pPr>
              <w:spacing w:before="0"/>
              <w:rPr>
                <w:rFonts w:ascii="Calibri" w:eastAsia="Times New Roman" w:hAnsi="Calibri" w:cs="Times New Roman"/>
                <w:b w:val="0"/>
              </w:rPr>
            </w:pPr>
            <w:r w:rsidRPr="00834B8D">
              <w:rPr>
                <w:rFonts w:ascii="Calibri" w:eastAsia="Times New Roman" w:hAnsi="Calibri" w:cs="Calibri"/>
              </w:rPr>
              <w:t>Component</w:t>
            </w:r>
          </w:p>
        </w:tc>
        <w:tc>
          <w:tcPr>
            <w:tcW w:w="2880" w:type="dxa"/>
            <w:noWrap/>
          </w:tcPr>
          <w:p w14:paraId="74A0FAE3" w14:textId="77777777" w:rsidR="00BD5CF4" w:rsidRPr="00834B8D" w:rsidRDefault="00BD5CF4" w:rsidP="005F267D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</w:rPr>
            </w:pPr>
            <w:r w:rsidRPr="00834B8D">
              <w:rPr>
                <w:rFonts w:ascii="Calibri" w:eastAsia="Times New Roman" w:hAnsi="Calibri" w:cs="Calibri"/>
              </w:rPr>
              <w:t>Feature Name</w:t>
            </w:r>
          </w:p>
        </w:tc>
        <w:tc>
          <w:tcPr>
            <w:tcW w:w="8665" w:type="dxa"/>
            <w:noWrap/>
          </w:tcPr>
          <w:p w14:paraId="74A0FAE4" w14:textId="77777777" w:rsidR="00BD5CF4" w:rsidRPr="00834B8D" w:rsidRDefault="00BD5CF4" w:rsidP="005F267D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</w:rPr>
            </w:pPr>
            <w:r w:rsidRPr="00834B8D">
              <w:rPr>
                <w:rFonts w:ascii="Calibri" w:eastAsia="Times New Roman" w:hAnsi="Calibri" w:cs="Calibri"/>
              </w:rPr>
              <w:t>Descriptions</w:t>
            </w:r>
          </w:p>
        </w:tc>
      </w:tr>
      <w:tr w:rsidR="00BD5CF4" w:rsidRPr="00D75906" w14:paraId="74A0FAE9" w14:textId="77777777" w:rsidTr="00090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</w:tcPr>
          <w:p w14:paraId="74A0FAE6" w14:textId="407D3EA5" w:rsidR="00BD5CF4" w:rsidRPr="00D75906" w:rsidRDefault="0073601E" w:rsidP="005F267D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73601E">
              <w:rPr>
                <w:rFonts w:ascii="Calibri" w:eastAsia="Times New Roman" w:hAnsi="Calibri" w:cs="Times New Roman"/>
                <w:color w:val="000000"/>
              </w:rPr>
              <w:t>xamCategoryChart</w:t>
            </w:r>
          </w:p>
        </w:tc>
        <w:tc>
          <w:tcPr>
            <w:tcW w:w="2880" w:type="dxa"/>
            <w:noWrap/>
          </w:tcPr>
          <w:p w14:paraId="74A0FAE7" w14:textId="41BF52F8" w:rsidR="00BD5CF4" w:rsidRPr="00D75906" w:rsidRDefault="0073601E" w:rsidP="005F267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3601E">
              <w:rPr>
                <w:rFonts w:ascii="Calibri" w:eastAsia="Times New Roman" w:hAnsi="Calibri" w:cs="Times New Roman"/>
                <w:color w:val="000000"/>
              </w:rPr>
              <w:t>New control</w:t>
            </w:r>
          </w:p>
        </w:tc>
        <w:tc>
          <w:tcPr>
            <w:tcW w:w="8665" w:type="dxa"/>
            <w:noWrap/>
          </w:tcPr>
          <w:p w14:paraId="7604EC31" w14:textId="77777777" w:rsidR="00BD5CF4" w:rsidRDefault="0073601E" w:rsidP="0073601E">
            <w:pPr>
              <w:tabs>
                <w:tab w:val="left" w:pos="1485"/>
              </w:tabs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The xamCategoryChart</w:t>
            </w:r>
            <w:r w:rsidRPr="0073601E">
              <w:rPr>
                <w:rFonts w:ascii="Calibri" w:eastAsia="Times New Roman" w:hAnsi="Calibri" w:cs="Times New Roman"/>
                <w:color w:val="000000"/>
              </w:rPr>
              <w:t xml:space="preserve"> can be easily configured to display category data using a simple API. All you need to do is bind your data (a collection or a collection of collections).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</w:p>
          <w:p w14:paraId="74A0FAE8" w14:textId="28973E17" w:rsidR="0073601E" w:rsidRPr="00D75906" w:rsidRDefault="0073601E" w:rsidP="0073601E">
            <w:pPr>
              <w:tabs>
                <w:tab w:val="left" w:pos="1485"/>
              </w:tabs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3601E">
              <w:rPr>
                <w:rFonts w:ascii="Calibri" w:eastAsia="Times New Roman" w:hAnsi="Calibri" w:cs="Times New Roman"/>
                <w:color w:val="000000"/>
              </w:rPr>
              <w:t>Built to be easily configurable, it uses the Data Chart control as its engine, which means that it benefits from the high performing and powerful Data Chart features.</w:t>
            </w:r>
          </w:p>
        </w:tc>
      </w:tr>
      <w:tr w:rsidR="00BD5CF4" w:rsidRPr="00D75906" w14:paraId="74A0FAED" w14:textId="77777777" w:rsidTr="000908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</w:tcPr>
          <w:p w14:paraId="74A0FAEA" w14:textId="66129A5E" w:rsidR="00BD5CF4" w:rsidRPr="00D75906" w:rsidRDefault="0073601E" w:rsidP="005F267D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73601E">
              <w:rPr>
                <w:rFonts w:ascii="Calibri" w:eastAsia="Times New Roman" w:hAnsi="Calibri" w:cs="Times New Roman"/>
                <w:color w:val="000000"/>
              </w:rPr>
              <w:t>xamDataChart</w:t>
            </w:r>
          </w:p>
        </w:tc>
        <w:tc>
          <w:tcPr>
            <w:tcW w:w="2880" w:type="dxa"/>
            <w:noWrap/>
          </w:tcPr>
          <w:p w14:paraId="74A0FAEB" w14:textId="5A4DBE4A" w:rsidR="00BD5CF4" w:rsidRPr="00D75906" w:rsidRDefault="0073601E" w:rsidP="005F267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3601E">
              <w:rPr>
                <w:rFonts w:ascii="Calibri" w:eastAsia="Times New Roman" w:hAnsi="Calibri" w:cs="Times New Roman"/>
                <w:color w:val="000000"/>
              </w:rPr>
              <w:t>Performance Enhancements</w:t>
            </w:r>
          </w:p>
        </w:tc>
        <w:tc>
          <w:tcPr>
            <w:tcW w:w="8665" w:type="dxa"/>
            <w:noWrap/>
          </w:tcPr>
          <w:p w14:paraId="74A0FAEC" w14:textId="25D8E9C8" w:rsidR="00BD5CF4" w:rsidRPr="00D75906" w:rsidRDefault="0073601E" w:rsidP="007360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  <w:r w:rsidRPr="0073601E">
              <w:rPr>
                <w:rFonts w:ascii="Calibri" w:eastAsia="Times New Roman" w:hAnsi="Calibri" w:cs="Times New Roman"/>
                <w:color w:val="000000"/>
              </w:rPr>
              <w:t>he performance of the Data Chart control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is </w:t>
            </w:r>
            <w:r w:rsidRPr="0073601E">
              <w:rPr>
                <w:rFonts w:ascii="Calibri" w:eastAsia="Times New Roman" w:hAnsi="Calibri" w:cs="Times New Roman"/>
                <w:color w:val="000000"/>
              </w:rPr>
              <w:t>significantly improved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BD5CF4" w:rsidRPr="00D75906" w14:paraId="74A0FAF1" w14:textId="77777777" w:rsidTr="00090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</w:tcPr>
          <w:p w14:paraId="74A0FAEE" w14:textId="72AEE075" w:rsidR="00BD5CF4" w:rsidRPr="00D75906" w:rsidRDefault="0073601E" w:rsidP="005F267D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73601E">
              <w:rPr>
                <w:rFonts w:ascii="Calibri" w:eastAsia="Times New Roman" w:hAnsi="Calibri" w:cs="Times New Roman"/>
                <w:color w:val="000000"/>
              </w:rPr>
              <w:t>xamDataChart</w:t>
            </w:r>
          </w:p>
        </w:tc>
        <w:tc>
          <w:tcPr>
            <w:tcW w:w="2880" w:type="dxa"/>
            <w:noWrap/>
          </w:tcPr>
          <w:p w14:paraId="74A0FAEF" w14:textId="73CC18A3" w:rsidR="00BD5CF4" w:rsidRDefault="0073601E" w:rsidP="00C4459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3601E">
              <w:rPr>
                <w:rFonts w:ascii="Calibri" w:eastAsia="Times New Roman" w:hAnsi="Calibri" w:cs="Times New Roman"/>
                <w:color w:val="000000"/>
              </w:rPr>
              <w:t xml:space="preserve">New property </w:t>
            </w:r>
            <w:proofErr w:type="spellStart"/>
            <w:r w:rsidRPr="0073601E">
              <w:rPr>
                <w:rFonts w:ascii="Calibri" w:eastAsia="Times New Roman" w:hAnsi="Calibri" w:cs="Times New Roman"/>
                <w:color w:val="000000"/>
              </w:rPr>
              <w:t>ConsolidatedColumnVerticalPosition</w:t>
            </w:r>
            <w:proofErr w:type="spellEnd"/>
            <w:r w:rsidRPr="0073601E">
              <w:rPr>
                <w:rFonts w:ascii="Calibri" w:eastAsia="Times New Roman" w:hAnsi="Calibri" w:cs="Times New Roman"/>
                <w:color w:val="000000"/>
              </w:rPr>
              <w:t xml:space="preserve"> added</w:t>
            </w:r>
          </w:p>
        </w:tc>
        <w:tc>
          <w:tcPr>
            <w:tcW w:w="8665" w:type="dxa"/>
            <w:noWrap/>
          </w:tcPr>
          <w:p w14:paraId="74A0FAF0" w14:textId="6781B677" w:rsidR="00BD5CF4" w:rsidRPr="002C13F1" w:rsidRDefault="0073601E" w:rsidP="00DC32A7">
            <w:pPr>
              <w:tabs>
                <w:tab w:val="left" w:pos="1140"/>
              </w:tabs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3601E">
              <w:rPr>
                <w:rFonts w:ascii="Calibri" w:eastAsia="Times New Roman" w:hAnsi="Calibri" w:cs="Times New Roman"/>
                <w:color w:val="000000"/>
              </w:rPr>
              <w:t xml:space="preserve">A new property </w:t>
            </w:r>
            <w:proofErr w:type="spellStart"/>
            <w:r w:rsidRPr="0073601E">
              <w:rPr>
                <w:rFonts w:ascii="Calibri" w:eastAsia="Times New Roman" w:hAnsi="Calibri" w:cs="Times New Roman"/>
                <w:color w:val="000000"/>
              </w:rPr>
              <w:t>ConsolidatedColumnVerticalPosition</w:t>
            </w:r>
            <w:proofErr w:type="spellEnd"/>
            <w:r w:rsidRPr="0073601E">
              <w:rPr>
                <w:rFonts w:ascii="Calibri" w:eastAsia="Times New Roman" w:hAnsi="Calibri" w:cs="Times New Roman"/>
                <w:color w:val="000000"/>
              </w:rPr>
              <w:t xml:space="preserve"> is introduced in order to determine the positioning logic to use for columns which have been consolidated into a single visual element.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</w:p>
        </w:tc>
      </w:tr>
      <w:tr w:rsidR="00BD5CF4" w:rsidRPr="00D75906" w14:paraId="74A0FAF5" w14:textId="77777777" w:rsidTr="000908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</w:tcPr>
          <w:p w14:paraId="74A0FAF2" w14:textId="0A4FD787" w:rsidR="00BD5CF4" w:rsidRPr="002C13F1" w:rsidRDefault="0073601E" w:rsidP="005F267D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73601E">
              <w:rPr>
                <w:rFonts w:ascii="Calibri" w:eastAsia="Times New Roman" w:hAnsi="Calibri" w:cs="Times New Roman"/>
                <w:color w:val="000000"/>
              </w:rPr>
              <w:t>xamDataChart</w:t>
            </w:r>
          </w:p>
        </w:tc>
        <w:tc>
          <w:tcPr>
            <w:tcW w:w="2880" w:type="dxa"/>
            <w:noWrap/>
          </w:tcPr>
          <w:p w14:paraId="74A0FAF3" w14:textId="39769C95" w:rsidR="00BD5CF4" w:rsidRPr="00937126" w:rsidRDefault="0073601E" w:rsidP="005F267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3601E">
              <w:rPr>
                <w:rFonts w:ascii="Calibri" w:eastAsia="Times New Roman" w:hAnsi="Calibri" w:cs="Times New Roman"/>
                <w:color w:val="000000"/>
              </w:rPr>
              <w:t>Design Changes</w:t>
            </w:r>
          </w:p>
        </w:tc>
        <w:tc>
          <w:tcPr>
            <w:tcW w:w="8665" w:type="dxa"/>
            <w:noWrap/>
          </w:tcPr>
          <w:p w14:paraId="74A0FAF4" w14:textId="725F8A0B" w:rsidR="00BD5CF4" w:rsidRPr="00C02DDD" w:rsidRDefault="0073601E" w:rsidP="0073601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  <w:r w:rsidRPr="0073601E">
              <w:rPr>
                <w:rFonts w:ascii="Calibri" w:eastAsia="Times New Roman" w:hAnsi="Calibri" w:cs="Times New Roman"/>
                <w:color w:val="000000"/>
              </w:rPr>
              <w:t>he defaults of the xamDataChart, xamPieChart, xamDoughnutChart, xamFunnelChart, xamRadialGauge, xamLinearGauge, xamBullet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Graph and xamSparkline controls are </w:t>
            </w:r>
            <w:r w:rsidRPr="0073601E">
              <w:rPr>
                <w:rFonts w:ascii="Calibri" w:eastAsia="Times New Roman" w:hAnsi="Calibri" w:cs="Times New Roman"/>
                <w:color w:val="000000"/>
              </w:rPr>
              <w:t>redesigned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BD5CF4" w:rsidRPr="00D75906" w14:paraId="74A0FAF9" w14:textId="77777777" w:rsidTr="00090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</w:tcPr>
          <w:p w14:paraId="74A0FAF6" w14:textId="57357515" w:rsidR="00BD5CF4" w:rsidRPr="002C13F1" w:rsidRDefault="006E1FD3" w:rsidP="005F267D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73601E">
              <w:rPr>
                <w:rFonts w:ascii="Calibri" w:eastAsia="Times New Roman" w:hAnsi="Calibri" w:cs="Times New Roman"/>
                <w:color w:val="000000"/>
              </w:rPr>
              <w:lastRenderedPageBreak/>
              <w:t>xamDataChart</w:t>
            </w:r>
          </w:p>
        </w:tc>
        <w:tc>
          <w:tcPr>
            <w:tcW w:w="2880" w:type="dxa"/>
            <w:noWrap/>
          </w:tcPr>
          <w:p w14:paraId="74A0FAF7" w14:textId="40A58EDF" w:rsidR="00BD5CF4" w:rsidRPr="00937126" w:rsidRDefault="006E1FD3" w:rsidP="002D5DA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E1FD3">
              <w:rPr>
                <w:rFonts w:ascii="Calibri" w:eastAsia="Times New Roman" w:hAnsi="Calibri" w:cs="Times New Roman"/>
                <w:color w:val="000000"/>
              </w:rPr>
              <w:t>New Chart Series (CTP)</w:t>
            </w:r>
          </w:p>
        </w:tc>
        <w:tc>
          <w:tcPr>
            <w:tcW w:w="8665" w:type="dxa"/>
            <w:noWrap/>
          </w:tcPr>
          <w:p w14:paraId="74A0FAF8" w14:textId="67CE6E0A" w:rsidR="00BD5CF4" w:rsidRPr="00C02DDD" w:rsidRDefault="006B51E8" w:rsidP="006B51E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B51E8">
              <w:rPr>
                <w:rFonts w:ascii="Calibri" w:eastAsia="Times New Roman" w:hAnsi="Calibri" w:cs="Times New Roman"/>
                <w:color w:val="000000"/>
              </w:rPr>
              <w:t xml:space="preserve">Two new chart series, scatter area series and scatter contour series, are added to the chart in this release. These </w:t>
            </w:r>
            <w:r>
              <w:rPr>
                <w:rFonts w:ascii="Calibri" w:eastAsia="Times New Roman" w:hAnsi="Calibri" w:cs="Times New Roman"/>
                <w:color w:val="000000"/>
              </w:rPr>
              <w:t>two</w:t>
            </w:r>
            <w:r w:rsidRPr="006B51E8">
              <w:rPr>
                <w:rFonts w:ascii="Calibri" w:eastAsia="Times New Roman" w:hAnsi="Calibri" w:cs="Times New Roman"/>
                <w:color w:val="000000"/>
              </w:rPr>
              <w:t xml:space="preserve"> series are a 2D version of the 3D surface chart control.</w:t>
            </w:r>
          </w:p>
        </w:tc>
      </w:tr>
      <w:tr w:rsidR="00BD5CF4" w:rsidRPr="00D75906" w14:paraId="74A0FAFD" w14:textId="77777777" w:rsidTr="000908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</w:tcPr>
          <w:p w14:paraId="74A0FAFA" w14:textId="6BA9B6B9" w:rsidR="00BD5CF4" w:rsidRPr="00F53D05" w:rsidRDefault="006B51E8" w:rsidP="005F267D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6B51E8">
              <w:rPr>
                <w:rFonts w:ascii="Calibri" w:eastAsia="Times New Roman" w:hAnsi="Calibri" w:cs="Times New Roman"/>
                <w:color w:val="000000"/>
              </w:rPr>
              <w:t>xamGeographicMap</w:t>
            </w:r>
          </w:p>
        </w:tc>
        <w:tc>
          <w:tcPr>
            <w:tcW w:w="2880" w:type="dxa"/>
            <w:noWrap/>
          </w:tcPr>
          <w:p w14:paraId="74A0FAFB" w14:textId="5B5E0DAD" w:rsidR="00BD5CF4" w:rsidRPr="00FA546A" w:rsidRDefault="006B51E8" w:rsidP="005F267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B51E8">
              <w:rPr>
                <w:rFonts w:ascii="Calibri" w:eastAsia="Times New Roman" w:hAnsi="Calibri" w:cs="Times New Roman"/>
                <w:color w:val="000000"/>
              </w:rPr>
              <w:t>Legend is displayed for Geographic Map (CTP)</w:t>
            </w:r>
          </w:p>
        </w:tc>
        <w:tc>
          <w:tcPr>
            <w:tcW w:w="8665" w:type="dxa"/>
            <w:noWrap/>
          </w:tcPr>
          <w:p w14:paraId="74A0FAFC" w14:textId="491393F3" w:rsidR="00BD5CF4" w:rsidRPr="00C82942" w:rsidRDefault="006B51E8" w:rsidP="005F267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B51E8">
              <w:rPr>
                <w:rFonts w:ascii="Calibri" w:eastAsia="Times New Roman" w:hAnsi="Calibri" w:cs="Times New Roman"/>
                <w:color w:val="000000"/>
              </w:rPr>
              <w:t>This CTP feature enables the Geographic Map control to display a legend.</w:t>
            </w:r>
          </w:p>
        </w:tc>
      </w:tr>
      <w:tr w:rsidR="00BD5CF4" w:rsidRPr="00D75906" w14:paraId="74A0FB01" w14:textId="77777777" w:rsidTr="00090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</w:tcPr>
          <w:p w14:paraId="74A0FAFE" w14:textId="1BE5E7F1" w:rsidR="00BD5CF4" w:rsidRPr="00A52D5E" w:rsidRDefault="00DF745F" w:rsidP="005F267D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DF745F">
              <w:rPr>
                <w:rFonts w:ascii="Calibri" w:eastAsia="Times New Roman" w:hAnsi="Calibri" w:cs="Times New Roman"/>
                <w:color w:val="000000"/>
              </w:rPr>
              <w:t>xamShapeChart (CTP)</w:t>
            </w:r>
          </w:p>
        </w:tc>
        <w:tc>
          <w:tcPr>
            <w:tcW w:w="2880" w:type="dxa"/>
            <w:noWrap/>
          </w:tcPr>
          <w:p w14:paraId="74A0FAFF" w14:textId="740339AA" w:rsidR="00BD5CF4" w:rsidRPr="009D0D02" w:rsidRDefault="00DF745F" w:rsidP="005F267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3601E">
              <w:rPr>
                <w:rFonts w:ascii="Calibri" w:eastAsia="Times New Roman" w:hAnsi="Calibri" w:cs="Times New Roman"/>
                <w:color w:val="000000"/>
              </w:rPr>
              <w:t>New control</w:t>
            </w:r>
          </w:p>
        </w:tc>
        <w:tc>
          <w:tcPr>
            <w:tcW w:w="8665" w:type="dxa"/>
            <w:noWrap/>
          </w:tcPr>
          <w:p w14:paraId="74A0FB00" w14:textId="04063513" w:rsidR="00BD5CF4" w:rsidRPr="002D5673" w:rsidRDefault="00DF745F" w:rsidP="00DC32A7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F745F">
              <w:rPr>
                <w:rFonts w:ascii="Calibri" w:eastAsia="Times New Roman" w:hAnsi="Calibri" w:cs="Times New Roman"/>
                <w:color w:val="000000"/>
              </w:rPr>
              <w:t xml:space="preserve">The Shape Chart CTP control displays </w:t>
            </w:r>
            <w:proofErr w:type="spellStart"/>
            <w:r w:rsidRPr="00DF745F">
              <w:rPr>
                <w:rFonts w:ascii="Calibri" w:eastAsia="Times New Roman" w:hAnsi="Calibri" w:cs="Times New Roman"/>
                <w:color w:val="000000"/>
              </w:rPr>
              <w:t>cartesian</w:t>
            </w:r>
            <w:proofErr w:type="spellEnd"/>
            <w:r w:rsidRPr="00DF745F">
              <w:rPr>
                <w:rFonts w:ascii="Calibri" w:eastAsia="Times New Roman" w:hAnsi="Calibri" w:cs="Times New Roman"/>
                <w:color w:val="000000"/>
              </w:rPr>
              <w:t xml:space="preserve"> and geographic shapes on a chart surface. It can be used display items such as floor plans, diagrams, and maps.</w:t>
            </w:r>
          </w:p>
        </w:tc>
      </w:tr>
      <w:tr w:rsidR="00BD5CF4" w:rsidRPr="00D75906" w14:paraId="74A0FB05" w14:textId="77777777" w:rsidTr="000908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</w:tcPr>
          <w:p w14:paraId="74A0FB02" w14:textId="333EEDBE" w:rsidR="00BD5CF4" w:rsidRPr="00665CFB" w:rsidRDefault="009A0833" w:rsidP="005F267D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9A0833">
              <w:rPr>
                <w:rFonts w:ascii="Calibri" w:eastAsia="Times New Roman" w:hAnsi="Calibri" w:cs="Times New Roman"/>
                <w:color w:val="000000"/>
              </w:rPr>
              <w:t>xamPieChart</w:t>
            </w:r>
          </w:p>
        </w:tc>
        <w:tc>
          <w:tcPr>
            <w:tcW w:w="2880" w:type="dxa"/>
            <w:noWrap/>
          </w:tcPr>
          <w:p w14:paraId="74A0FB03" w14:textId="7F0B47EA" w:rsidR="00BD5CF4" w:rsidRPr="00D83C93" w:rsidRDefault="009A0833" w:rsidP="005F267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A0833">
              <w:rPr>
                <w:rFonts w:ascii="Calibri" w:eastAsia="Times New Roman" w:hAnsi="Calibri" w:cs="Times New Roman"/>
                <w:color w:val="000000"/>
              </w:rPr>
              <w:t>Slice Selection</w:t>
            </w:r>
          </w:p>
        </w:tc>
        <w:tc>
          <w:tcPr>
            <w:tcW w:w="8665" w:type="dxa"/>
            <w:noWrap/>
          </w:tcPr>
          <w:p w14:paraId="2AF52913" w14:textId="77777777" w:rsidR="00BD5CF4" w:rsidRDefault="009A0833" w:rsidP="005F267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A0833">
              <w:rPr>
                <w:rFonts w:ascii="Calibri" w:eastAsia="Times New Roman" w:hAnsi="Calibri" w:cs="Times New Roman"/>
                <w:color w:val="000000"/>
              </w:rPr>
              <w:t>You can now select a pie slice on the xamPieChart control. This feature is enabled by default.</w:t>
            </w:r>
          </w:p>
          <w:p w14:paraId="74A0FB04" w14:textId="5CD2CF74" w:rsidR="009A0833" w:rsidRPr="00FC791B" w:rsidRDefault="009A0833" w:rsidP="005F267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A0833">
              <w:rPr>
                <w:rFonts w:ascii="Calibri" w:eastAsia="Times New Roman" w:hAnsi="Calibri" w:cs="Times New Roman"/>
                <w:color w:val="000000"/>
              </w:rPr>
              <w:t>We also added new selection events, some of which are cancelable, so you can stop selection of particular slices from occurring.</w:t>
            </w:r>
          </w:p>
        </w:tc>
      </w:tr>
      <w:tr w:rsidR="00BD5CF4" w:rsidRPr="00D75906" w14:paraId="74A0FB09" w14:textId="77777777" w:rsidTr="00090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</w:tcPr>
          <w:p w14:paraId="74A0FB06" w14:textId="72882B8E" w:rsidR="00BD5CF4" w:rsidRPr="005164BB" w:rsidRDefault="009A0833" w:rsidP="005F267D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9A0833">
              <w:rPr>
                <w:rFonts w:ascii="Calibri" w:eastAsia="Times New Roman" w:hAnsi="Calibri" w:cs="Times New Roman"/>
                <w:color w:val="000000"/>
              </w:rPr>
              <w:t>xamPieChart</w:t>
            </w:r>
          </w:p>
        </w:tc>
        <w:tc>
          <w:tcPr>
            <w:tcW w:w="2880" w:type="dxa"/>
            <w:noWrap/>
          </w:tcPr>
          <w:p w14:paraId="74A0FB07" w14:textId="6C84A70D" w:rsidR="00BD5CF4" w:rsidRPr="00F84870" w:rsidRDefault="009A0833" w:rsidP="005F267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A0833">
              <w:rPr>
                <w:rFonts w:ascii="Calibri" w:eastAsia="Times New Roman" w:hAnsi="Calibri" w:cs="Times New Roman"/>
                <w:color w:val="000000"/>
              </w:rPr>
              <w:t>New Event for the Pie Chart</w:t>
            </w:r>
          </w:p>
        </w:tc>
        <w:tc>
          <w:tcPr>
            <w:tcW w:w="8665" w:type="dxa"/>
            <w:noWrap/>
          </w:tcPr>
          <w:p w14:paraId="74A0FB08" w14:textId="0F1A73A2" w:rsidR="00BD5CF4" w:rsidRPr="00EE163D" w:rsidRDefault="009A0833" w:rsidP="005F267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A0833">
              <w:rPr>
                <w:rFonts w:ascii="Calibri" w:eastAsia="Times New Roman" w:hAnsi="Calibri" w:cs="Times New Roman"/>
                <w:color w:val="000000"/>
              </w:rPr>
              <w:t xml:space="preserve">The xamPieChart control now has a </w:t>
            </w:r>
            <w:proofErr w:type="spellStart"/>
            <w:r w:rsidRPr="009A0833">
              <w:rPr>
                <w:rFonts w:ascii="Calibri" w:eastAsia="Times New Roman" w:hAnsi="Calibri" w:cs="Times New Roman"/>
                <w:color w:val="000000"/>
              </w:rPr>
              <w:t>LabelClick</w:t>
            </w:r>
            <w:proofErr w:type="spellEnd"/>
            <w:r w:rsidRPr="009A0833">
              <w:rPr>
                <w:rFonts w:ascii="Calibri" w:eastAsia="Times New Roman" w:hAnsi="Calibri" w:cs="Times New Roman"/>
                <w:color w:val="000000"/>
              </w:rPr>
              <w:t xml:space="preserve"> event that fires when the labels of the pie slices are clicked.</w:t>
            </w:r>
          </w:p>
        </w:tc>
      </w:tr>
      <w:tr w:rsidR="00BD5CF4" w:rsidRPr="00D75906" w14:paraId="74A0FB0D" w14:textId="77777777" w:rsidTr="000908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</w:tcPr>
          <w:p w14:paraId="74A0FB0A" w14:textId="3D2EBE34" w:rsidR="00BD5CF4" w:rsidRPr="00A77897" w:rsidRDefault="009A0833" w:rsidP="005F267D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9A0833">
              <w:rPr>
                <w:rFonts w:ascii="Calibri" w:eastAsia="Times New Roman" w:hAnsi="Calibri" w:cs="Times New Roman"/>
                <w:color w:val="000000"/>
              </w:rPr>
              <w:t>xamPieChart</w:t>
            </w:r>
          </w:p>
        </w:tc>
        <w:tc>
          <w:tcPr>
            <w:tcW w:w="2880" w:type="dxa"/>
            <w:noWrap/>
          </w:tcPr>
          <w:p w14:paraId="74A0FB0B" w14:textId="03A985B5" w:rsidR="00BD5CF4" w:rsidRPr="00A1353F" w:rsidRDefault="009A0833" w:rsidP="005F267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A0833">
              <w:rPr>
                <w:rFonts w:ascii="Calibri" w:eastAsia="Times New Roman" w:hAnsi="Calibri" w:cs="Times New Roman"/>
                <w:color w:val="000000"/>
              </w:rPr>
              <w:t>Label Coloring</w:t>
            </w:r>
          </w:p>
        </w:tc>
        <w:tc>
          <w:tcPr>
            <w:tcW w:w="8665" w:type="dxa"/>
            <w:noWrap/>
          </w:tcPr>
          <w:p w14:paraId="74A0FB0C" w14:textId="31BCABE3" w:rsidR="00BD5CF4" w:rsidRPr="00B369C2" w:rsidRDefault="009A0833" w:rsidP="005F267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A0833">
              <w:rPr>
                <w:rFonts w:ascii="Calibri" w:eastAsia="Times New Roman" w:hAnsi="Calibri" w:cs="Times New Roman"/>
                <w:color w:val="000000"/>
              </w:rPr>
              <w:t xml:space="preserve">You can now specify the color of the labels depending on whether they are rendered inside or outside of a pie slice. These properties are </w:t>
            </w:r>
            <w:proofErr w:type="spellStart"/>
            <w:r w:rsidRPr="009A0833">
              <w:rPr>
                <w:rFonts w:ascii="Calibri" w:eastAsia="Times New Roman" w:hAnsi="Calibri" w:cs="Times New Roman"/>
                <w:color w:val="000000"/>
              </w:rPr>
              <w:t>LabelInnerColor</w:t>
            </w:r>
            <w:proofErr w:type="spellEnd"/>
            <w:r w:rsidRPr="009A0833">
              <w:rPr>
                <w:rFonts w:ascii="Calibri" w:eastAsia="Times New Roman" w:hAnsi="Calibri" w:cs="Times New Roman"/>
                <w:color w:val="000000"/>
              </w:rPr>
              <w:t xml:space="preserve"> property and </w:t>
            </w:r>
            <w:proofErr w:type="spellStart"/>
            <w:r w:rsidRPr="009A0833">
              <w:rPr>
                <w:rFonts w:ascii="Calibri" w:eastAsia="Times New Roman" w:hAnsi="Calibri" w:cs="Times New Roman"/>
                <w:color w:val="000000"/>
              </w:rPr>
              <w:t>LabelOuterColor</w:t>
            </w:r>
            <w:proofErr w:type="spellEnd"/>
            <w:r w:rsidRPr="009A0833">
              <w:rPr>
                <w:rFonts w:ascii="Calibri" w:eastAsia="Times New Roman" w:hAnsi="Calibri" w:cs="Times New Roman"/>
                <w:color w:val="000000"/>
              </w:rPr>
              <w:t xml:space="preserve"> property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BD5CF4" w:rsidRPr="00D75906" w14:paraId="74A0FB11" w14:textId="77777777" w:rsidTr="00090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</w:tcPr>
          <w:p w14:paraId="74A0FB0E" w14:textId="659BC3E9" w:rsidR="00BD5CF4" w:rsidRPr="00596AD2" w:rsidRDefault="009A0833" w:rsidP="005F267D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9A0833">
              <w:rPr>
                <w:rFonts w:ascii="Calibri" w:eastAsia="Times New Roman" w:hAnsi="Calibri" w:cs="Times New Roman"/>
                <w:color w:val="000000"/>
              </w:rPr>
              <w:t>Infragistics Excel Engine</w:t>
            </w:r>
          </w:p>
        </w:tc>
        <w:tc>
          <w:tcPr>
            <w:tcW w:w="2880" w:type="dxa"/>
            <w:noWrap/>
          </w:tcPr>
          <w:p w14:paraId="74A0FB0F" w14:textId="7EBD09F2" w:rsidR="00BD5CF4" w:rsidRPr="00CE4AE3" w:rsidRDefault="009A0833" w:rsidP="005F267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A0833">
              <w:rPr>
                <w:rFonts w:ascii="Calibri" w:eastAsia="Times New Roman" w:hAnsi="Calibri" w:cs="Times New Roman"/>
                <w:color w:val="000000"/>
              </w:rPr>
              <w:t>Obtain All References for a Given Rule</w:t>
            </w:r>
          </w:p>
        </w:tc>
        <w:tc>
          <w:tcPr>
            <w:tcW w:w="8665" w:type="dxa"/>
            <w:noWrap/>
          </w:tcPr>
          <w:p w14:paraId="74A0FB10" w14:textId="1965A80E" w:rsidR="00BD5CF4" w:rsidRPr="00B369C2" w:rsidRDefault="009A0833" w:rsidP="005F267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A0833">
              <w:rPr>
                <w:rFonts w:ascii="Calibri" w:eastAsia="Times New Roman" w:hAnsi="Calibri" w:cs="Times New Roman"/>
                <w:color w:val="000000"/>
              </w:rPr>
              <w:t xml:space="preserve">The </w:t>
            </w:r>
            <w:proofErr w:type="spellStart"/>
            <w:r w:rsidRPr="009A0833">
              <w:rPr>
                <w:rFonts w:ascii="Calibri" w:eastAsia="Times New Roman" w:hAnsi="Calibri" w:cs="Times New Roman"/>
                <w:color w:val="000000"/>
              </w:rPr>
              <w:t>DataValidationRuleCollection</w:t>
            </w:r>
            <w:proofErr w:type="spellEnd"/>
            <w:r w:rsidRPr="009A0833">
              <w:rPr>
                <w:rFonts w:ascii="Calibri" w:eastAsia="Times New Roman" w:hAnsi="Calibri" w:cs="Times New Roman"/>
                <w:color w:val="000000"/>
              </w:rPr>
              <w:t xml:space="preserve"> now exposes a </w:t>
            </w:r>
            <w:proofErr w:type="spellStart"/>
            <w:r w:rsidRPr="009A0833">
              <w:rPr>
                <w:rFonts w:ascii="Calibri" w:eastAsia="Times New Roman" w:hAnsi="Calibri" w:cs="Times New Roman"/>
                <w:color w:val="000000"/>
              </w:rPr>
              <w:t>GetAllReferences</w:t>
            </w:r>
            <w:proofErr w:type="spellEnd"/>
            <w:r w:rsidRPr="009A0833">
              <w:rPr>
                <w:rFonts w:ascii="Calibri" w:eastAsia="Times New Roman" w:hAnsi="Calibri" w:cs="Times New Roman"/>
                <w:color w:val="000000"/>
              </w:rPr>
              <w:t xml:space="preserve"> method which returns a collection of references that have data validation rules equivalent to the given rule.</w:t>
            </w:r>
          </w:p>
        </w:tc>
      </w:tr>
      <w:tr w:rsidR="00BD5CF4" w:rsidRPr="00D75906" w14:paraId="74A0FB15" w14:textId="77777777" w:rsidTr="000908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</w:tcPr>
          <w:p w14:paraId="74A0FB12" w14:textId="5FC6665D" w:rsidR="00BD5CF4" w:rsidRPr="00BB3AE1" w:rsidRDefault="009A0833" w:rsidP="005F267D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9A0833">
              <w:rPr>
                <w:rFonts w:ascii="Calibri" w:eastAsia="Times New Roman" w:hAnsi="Calibri" w:cs="Times New Roman"/>
                <w:color w:val="000000"/>
              </w:rPr>
              <w:t>Infragistics Excel Engine</w:t>
            </w:r>
          </w:p>
        </w:tc>
        <w:tc>
          <w:tcPr>
            <w:tcW w:w="2880" w:type="dxa"/>
            <w:noWrap/>
          </w:tcPr>
          <w:p w14:paraId="74A0FB13" w14:textId="6E248914" w:rsidR="00BD5CF4" w:rsidRPr="0063649A" w:rsidRDefault="009A0833" w:rsidP="007655A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A0833">
              <w:rPr>
                <w:rFonts w:ascii="Calibri" w:eastAsia="Times New Roman" w:hAnsi="Calibri" w:cs="Times New Roman"/>
                <w:color w:val="000000"/>
              </w:rPr>
              <w:t>New Method for Comparing Data Validation Rules</w:t>
            </w:r>
          </w:p>
        </w:tc>
        <w:tc>
          <w:tcPr>
            <w:tcW w:w="8665" w:type="dxa"/>
            <w:noWrap/>
          </w:tcPr>
          <w:p w14:paraId="74A0FB14" w14:textId="05163A8A" w:rsidR="00BD5CF4" w:rsidRPr="004E61E5" w:rsidRDefault="009A0833" w:rsidP="005F267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A0833">
              <w:rPr>
                <w:rFonts w:ascii="Calibri" w:eastAsia="Times New Roman" w:hAnsi="Calibri" w:cs="Times New Roman"/>
                <w:color w:val="000000"/>
              </w:rPr>
              <w:t xml:space="preserve">The </w:t>
            </w:r>
            <w:proofErr w:type="spellStart"/>
            <w:r w:rsidRPr="009A0833">
              <w:rPr>
                <w:rFonts w:ascii="Calibri" w:eastAsia="Times New Roman" w:hAnsi="Calibri" w:cs="Times New Roman"/>
                <w:color w:val="000000"/>
              </w:rPr>
              <w:t>DataValidationRule</w:t>
            </w:r>
            <w:proofErr w:type="spellEnd"/>
            <w:r w:rsidRPr="009A0833">
              <w:rPr>
                <w:rFonts w:ascii="Calibri" w:eastAsia="Times New Roman" w:hAnsi="Calibri" w:cs="Times New Roman"/>
                <w:color w:val="000000"/>
              </w:rPr>
              <w:t xml:space="preserve"> now has an </w:t>
            </w:r>
            <w:proofErr w:type="spellStart"/>
            <w:r w:rsidRPr="009A0833">
              <w:rPr>
                <w:rFonts w:ascii="Calibri" w:eastAsia="Times New Roman" w:hAnsi="Calibri" w:cs="Times New Roman"/>
                <w:color w:val="000000"/>
              </w:rPr>
              <w:t>IsEquivalentTo</w:t>
            </w:r>
            <w:proofErr w:type="spellEnd"/>
            <w:r w:rsidRPr="009A0833">
              <w:rPr>
                <w:rFonts w:ascii="Calibri" w:eastAsia="Times New Roman" w:hAnsi="Calibri" w:cs="Times New Roman"/>
                <w:color w:val="000000"/>
              </w:rPr>
              <w:t xml:space="preserve"> method which compares this rule with the given one and returns true if the rules are structurally equivalent.</w:t>
            </w:r>
          </w:p>
        </w:tc>
      </w:tr>
      <w:tr w:rsidR="00BD5CF4" w:rsidRPr="00D75906" w14:paraId="74A0FB19" w14:textId="77777777" w:rsidTr="00090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</w:tcPr>
          <w:p w14:paraId="74A0FB16" w14:textId="16055948" w:rsidR="00BD5CF4" w:rsidRPr="00A87295" w:rsidRDefault="009A0833" w:rsidP="005F267D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9A0833">
              <w:rPr>
                <w:rFonts w:ascii="Calibri" w:eastAsia="Times New Roman" w:hAnsi="Calibri" w:cs="Times New Roman"/>
                <w:color w:val="000000"/>
              </w:rPr>
              <w:t>Royal Dark Theme</w:t>
            </w:r>
          </w:p>
        </w:tc>
        <w:tc>
          <w:tcPr>
            <w:tcW w:w="2880" w:type="dxa"/>
            <w:noWrap/>
          </w:tcPr>
          <w:p w14:paraId="74A0FB17" w14:textId="6B482FF0" w:rsidR="00BD5CF4" w:rsidRPr="00A87295" w:rsidRDefault="009A0833" w:rsidP="005F267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A0833">
              <w:rPr>
                <w:rFonts w:ascii="Calibri" w:eastAsia="Times New Roman" w:hAnsi="Calibri" w:cs="Times New Roman"/>
                <w:color w:val="000000"/>
              </w:rPr>
              <w:t>New Theme</w:t>
            </w:r>
          </w:p>
        </w:tc>
        <w:tc>
          <w:tcPr>
            <w:tcW w:w="8665" w:type="dxa"/>
            <w:noWrap/>
          </w:tcPr>
          <w:p w14:paraId="74A0FB18" w14:textId="1A71B65D" w:rsidR="00BD5CF4" w:rsidRPr="00280620" w:rsidRDefault="009A0833" w:rsidP="00CD1EDC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A0833">
              <w:rPr>
                <w:rFonts w:ascii="Calibri" w:eastAsia="Times New Roman" w:hAnsi="Calibri" w:cs="Times New Roman"/>
                <w:color w:val="000000"/>
              </w:rPr>
              <w:t>The Royal Dark theme is a consistent and simplified new theme enriched with more visual states, featuring more depth and improved UX.</w:t>
            </w:r>
          </w:p>
        </w:tc>
      </w:tr>
      <w:tr w:rsidR="00BD5CF4" w:rsidRPr="00D75906" w14:paraId="74A0FB1D" w14:textId="77777777" w:rsidTr="000908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</w:tcPr>
          <w:p w14:paraId="74A0FB1A" w14:textId="5CCFBBEC" w:rsidR="00BD5CF4" w:rsidRPr="00A87295" w:rsidRDefault="009A0833" w:rsidP="005F267D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0833">
              <w:rPr>
                <w:rFonts w:ascii="Calibri" w:eastAsia="Times New Roman" w:hAnsi="Calibri" w:cs="Times New Roman"/>
                <w:color w:val="000000"/>
              </w:rPr>
              <w:lastRenderedPageBreak/>
              <w:t>xamCalendar</w:t>
            </w:r>
            <w:proofErr w:type="spellEnd"/>
            <w:r w:rsidRPr="009A0833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A0833">
              <w:rPr>
                <w:rFonts w:ascii="Calibri" w:eastAsia="Times New Roman" w:hAnsi="Calibri" w:cs="Times New Roman"/>
                <w:color w:val="000000"/>
              </w:rPr>
              <w:t>xamMonthCalendar</w:t>
            </w:r>
            <w:proofErr w:type="spellEnd"/>
            <w:r w:rsidRPr="009A0833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A0833">
              <w:rPr>
                <w:rFonts w:ascii="Calibri" w:eastAsia="Times New Roman" w:hAnsi="Calibri" w:cs="Times New Roman"/>
                <w:color w:val="000000"/>
              </w:rPr>
              <w:t>xamDateTimeEditor</w:t>
            </w:r>
            <w:proofErr w:type="spellEnd"/>
            <w:r w:rsidRPr="009A0833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A0833">
              <w:rPr>
                <w:rFonts w:ascii="Calibri" w:eastAsia="Times New Roman" w:hAnsi="Calibri" w:cs="Times New Roman"/>
                <w:color w:val="000000"/>
              </w:rPr>
              <w:t>xamDateTimeInput</w:t>
            </w:r>
            <w:proofErr w:type="spellEnd"/>
          </w:p>
        </w:tc>
        <w:tc>
          <w:tcPr>
            <w:tcW w:w="2880" w:type="dxa"/>
            <w:noWrap/>
          </w:tcPr>
          <w:p w14:paraId="74A0FB1B" w14:textId="3F7913EB" w:rsidR="00BD5CF4" w:rsidRPr="003D164E" w:rsidRDefault="009A0833" w:rsidP="00DC32A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A0833">
              <w:rPr>
                <w:rFonts w:ascii="Calibri" w:eastAsia="Times New Roman" w:hAnsi="Calibri" w:cs="Times New Roman"/>
                <w:color w:val="000000"/>
              </w:rPr>
              <w:t>Configur</w:t>
            </w:r>
            <w:r w:rsidR="00DC32A7">
              <w:rPr>
                <w:rFonts w:ascii="Calibri" w:eastAsia="Times New Roman" w:hAnsi="Calibri" w:cs="Times New Roman"/>
                <w:color w:val="000000"/>
              </w:rPr>
              <w:t>ing</w:t>
            </w:r>
            <w:r w:rsidRPr="009A0833">
              <w:rPr>
                <w:rFonts w:ascii="Calibri" w:eastAsia="Times New Roman" w:hAnsi="Calibri" w:cs="Times New Roman"/>
                <w:color w:val="000000"/>
              </w:rPr>
              <w:t xml:space="preserve"> the Scrolling Direction</w:t>
            </w:r>
          </w:p>
        </w:tc>
        <w:tc>
          <w:tcPr>
            <w:tcW w:w="8665" w:type="dxa"/>
            <w:noWrap/>
          </w:tcPr>
          <w:p w14:paraId="74A0FB1C" w14:textId="20CE2660" w:rsidR="00BD5CF4" w:rsidRPr="006029E3" w:rsidRDefault="009A0833" w:rsidP="005F267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A0833">
              <w:rPr>
                <w:rFonts w:ascii="Calibri" w:eastAsia="Times New Roman" w:hAnsi="Calibri" w:cs="Times New Roman"/>
                <w:color w:val="000000"/>
              </w:rPr>
              <w:t xml:space="preserve">The </w:t>
            </w:r>
            <w:proofErr w:type="spellStart"/>
            <w:r w:rsidRPr="009A0833">
              <w:rPr>
                <w:rFonts w:ascii="Calibri" w:eastAsia="Times New Roman" w:hAnsi="Calibri" w:cs="Times New Roman"/>
                <w:color w:val="000000"/>
              </w:rPr>
              <w:t>xamCalendar</w:t>
            </w:r>
            <w:proofErr w:type="spellEnd"/>
            <w:r w:rsidRPr="009A0833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A0833">
              <w:rPr>
                <w:rFonts w:ascii="Calibri" w:eastAsia="Times New Roman" w:hAnsi="Calibri" w:cs="Times New Roman"/>
                <w:color w:val="000000"/>
              </w:rPr>
              <w:t>xamMonthCalendar</w:t>
            </w:r>
            <w:proofErr w:type="spellEnd"/>
            <w:r w:rsidRPr="009A0833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A0833">
              <w:rPr>
                <w:rFonts w:ascii="Calibri" w:eastAsia="Times New Roman" w:hAnsi="Calibri" w:cs="Times New Roman"/>
                <w:color w:val="000000"/>
              </w:rPr>
              <w:t>xamDateTimeEditor</w:t>
            </w:r>
            <w:proofErr w:type="spellEnd"/>
            <w:r w:rsidRPr="009A0833">
              <w:rPr>
                <w:rFonts w:ascii="Calibri" w:eastAsia="Times New Roman" w:hAnsi="Calibri" w:cs="Times New Roman"/>
                <w:color w:val="000000"/>
              </w:rPr>
              <w:t xml:space="preserve"> and </w:t>
            </w:r>
            <w:proofErr w:type="spellStart"/>
            <w:r w:rsidRPr="009A0833">
              <w:rPr>
                <w:rFonts w:ascii="Calibri" w:eastAsia="Times New Roman" w:hAnsi="Calibri" w:cs="Times New Roman"/>
                <w:color w:val="000000"/>
              </w:rPr>
              <w:t>xamDateTimeInput</w:t>
            </w:r>
            <w:proofErr w:type="spellEnd"/>
            <w:r w:rsidRPr="009A0833">
              <w:rPr>
                <w:rFonts w:ascii="Calibri" w:eastAsia="Times New Roman" w:hAnsi="Calibri" w:cs="Times New Roman"/>
                <w:color w:val="000000"/>
              </w:rPr>
              <w:t xml:space="preserve"> controls are exposing a new property </w:t>
            </w:r>
            <w:proofErr w:type="spellStart"/>
            <w:r w:rsidRPr="009A0833">
              <w:rPr>
                <w:rFonts w:ascii="Calibri" w:eastAsia="Times New Roman" w:hAnsi="Calibri" w:cs="Times New Roman"/>
                <w:color w:val="000000"/>
              </w:rPr>
              <w:t>ScrollDirection</w:t>
            </w:r>
            <w:proofErr w:type="spellEnd"/>
            <w:r w:rsidRPr="009A0833">
              <w:rPr>
                <w:rFonts w:ascii="Calibri" w:eastAsia="Times New Roman" w:hAnsi="Calibri" w:cs="Times New Roman"/>
                <w:color w:val="000000"/>
              </w:rPr>
              <w:t xml:space="preserve"> which allows you to configure the scroll direction of the calendar item group(s) when pressing the navigational arrows. Previously only horizontal scrolling was implemented.</w:t>
            </w:r>
          </w:p>
        </w:tc>
      </w:tr>
      <w:tr w:rsidR="00BD5CF4" w:rsidRPr="00D75906" w14:paraId="74A0FB21" w14:textId="77777777" w:rsidTr="00090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</w:tcPr>
          <w:p w14:paraId="74A0FB1E" w14:textId="4364FCB9" w:rsidR="00BD5CF4" w:rsidRPr="00040227" w:rsidRDefault="009A0833" w:rsidP="005F267D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0833">
              <w:rPr>
                <w:rFonts w:ascii="Calibri" w:eastAsia="Times New Roman" w:hAnsi="Calibri" w:cs="Times New Roman"/>
                <w:color w:val="000000"/>
              </w:rPr>
              <w:t>xamDataPresenter</w:t>
            </w:r>
            <w:proofErr w:type="spellEnd"/>
          </w:p>
        </w:tc>
        <w:tc>
          <w:tcPr>
            <w:tcW w:w="2880" w:type="dxa"/>
            <w:noWrap/>
          </w:tcPr>
          <w:p w14:paraId="74A0FB1F" w14:textId="2B416EEA" w:rsidR="00BD5CF4" w:rsidRPr="00E03707" w:rsidRDefault="009A0833" w:rsidP="005F267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A0833">
              <w:rPr>
                <w:rFonts w:ascii="Calibri" w:eastAsia="Times New Roman" w:hAnsi="Calibri" w:cs="Times New Roman"/>
                <w:color w:val="000000"/>
              </w:rPr>
              <w:t>Cross-Field Record Filtering</w:t>
            </w:r>
          </w:p>
        </w:tc>
        <w:tc>
          <w:tcPr>
            <w:tcW w:w="8665" w:type="dxa"/>
            <w:noWrap/>
          </w:tcPr>
          <w:p w14:paraId="74A0FB20" w14:textId="5F84D273" w:rsidR="00BD5CF4" w:rsidRPr="002E6523" w:rsidRDefault="009A0833" w:rsidP="005F267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A0833">
              <w:rPr>
                <w:rFonts w:ascii="Calibri" w:eastAsia="Times New Roman" w:hAnsi="Calibri" w:cs="Times New Roman"/>
                <w:color w:val="000000"/>
              </w:rPr>
              <w:t>The data presenter controls now support the definition of filtering rules with logical connections between them.</w:t>
            </w:r>
          </w:p>
        </w:tc>
      </w:tr>
      <w:tr w:rsidR="00AE4C3C" w:rsidRPr="00D75906" w14:paraId="74A0FB25" w14:textId="77777777" w:rsidTr="000908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</w:tcPr>
          <w:p w14:paraId="74A0FB22" w14:textId="1B6ED9A6" w:rsidR="00AE4C3C" w:rsidRPr="007655AB" w:rsidRDefault="009A0833" w:rsidP="005F267D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0833">
              <w:rPr>
                <w:rFonts w:ascii="Calibri" w:eastAsia="Times New Roman" w:hAnsi="Calibri" w:cs="Times New Roman"/>
                <w:color w:val="000000"/>
              </w:rPr>
              <w:t>xamDataPresenter</w:t>
            </w:r>
            <w:proofErr w:type="spellEnd"/>
          </w:p>
        </w:tc>
        <w:tc>
          <w:tcPr>
            <w:tcW w:w="2880" w:type="dxa"/>
            <w:noWrap/>
          </w:tcPr>
          <w:p w14:paraId="74A0FB23" w14:textId="61FE219B" w:rsidR="00AE4C3C" w:rsidRPr="00D0795B" w:rsidRDefault="009A0833" w:rsidP="005F267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A0833">
              <w:rPr>
                <w:rFonts w:ascii="Calibri" w:eastAsia="Times New Roman" w:hAnsi="Calibri" w:cs="Times New Roman"/>
                <w:color w:val="000000"/>
              </w:rPr>
              <w:t>Field Chooser Look</w:t>
            </w:r>
          </w:p>
        </w:tc>
        <w:tc>
          <w:tcPr>
            <w:tcW w:w="8665" w:type="dxa"/>
            <w:noWrap/>
          </w:tcPr>
          <w:p w14:paraId="74A0FB24" w14:textId="1376789D" w:rsidR="00AE4C3C" w:rsidRPr="00D0795B" w:rsidRDefault="009A0833" w:rsidP="005F267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A0833">
              <w:rPr>
                <w:rFonts w:ascii="Calibri" w:eastAsia="Times New Roman" w:hAnsi="Calibri" w:cs="Times New Roman"/>
                <w:color w:val="000000"/>
              </w:rPr>
              <w:t>The default look of the field chooser for data presenter controls with a single field layout now includes a check box on the top for selecting all fields.</w:t>
            </w:r>
          </w:p>
        </w:tc>
      </w:tr>
      <w:tr w:rsidR="00F43ABE" w:rsidRPr="00D75906" w14:paraId="74A0FB29" w14:textId="77777777" w:rsidTr="00090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</w:tcPr>
          <w:p w14:paraId="74A0FB26" w14:textId="50454222" w:rsidR="00F43ABE" w:rsidRPr="00AE4C3C" w:rsidRDefault="009A0833" w:rsidP="005F267D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0833">
              <w:rPr>
                <w:rFonts w:ascii="Calibri" w:eastAsia="Times New Roman" w:hAnsi="Calibri" w:cs="Times New Roman"/>
                <w:color w:val="000000"/>
              </w:rPr>
              <w:t>xamPropertyGrid</w:t>
            </w:r>
            <w:proofErr w:type="spellEnd"/>
          </w:p>
        </w:tc>
        <w:tc>
          <w:tcPr>
            <w:tcW w:w="2880" w:type="dxa"/>
            <w:noWrap/>
          </w:tcPr>
          <w:p w14:paraId="74A0FB27" w14:textId="27F38113" w:rsidR="00F43ABE" w:rsidRPr="00AA7C5D" w:rsidRDefault="009A0833" w:rsidP="005F267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A0833">
              <w:rPr>
                <w:rFonts w:ascii="Calibri" w:eastAsia="Times New Roman" w:hAnsi="Calibri" w:cs="Times New Roman"/>
                <w:color w:val="000000"/>
              </w:rPr>
              <w:t>Data Template Selector Support for Editor Definition</w:t>
            </w:r>
          </w:p>
        </w:tc>
        <w:tc>
          <w:tcPr>
            <w:tcW w:w="8665" w:type="dxa"/>
            <w:noWrap/>
          </w:tcPr>
          <w:p w14:paraId="74A0FB28" w14:textId="5FD75E63" w:rsidR="00F43ABE" w:rsidRPr="009A5E7A" w:rsidRDefault="009A0833" w:rsidP="005F267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A0833">
              <w:rPr>
                <w:rFonts w:ascii="Calibri" w:eastAsia="Times New Roman" w:hAnsi="Calibri" w:cs="Times New Roman"/>
                <w:color w:val="000000"/>
              </w:rPr>
              <w:t xml:space="preserve">The </w:t>
            </w:r>
            <w:proofErr w:type="spellStart"/>
            <w:r w:rsidRPr="009A0833">
              <w:rPr>
                <w:rFonts w:ascii="Calibri" w:eastAsia="Times New Roman" w:hAnsi="Calibri" w:cs="Times New Roman"/>
                <w:color w:val="000000"/>
              </w:rPr>
              <w:t>xamPropertyGrid</w:t>
            </w:r>
            <w:proofErr w:type="spellEnd"/>
            <w:r w:rsidRPr="009A0833">
              <w:rPr>
                <w:rFonts w:ascii="Calibri" w:eastAsia="Times New Roman" w:hAnsi="Calibri" w:cs="Times New Roman"/>
                <w:color w:val="000000"/>
              </w:rPr>
              <w:t xml:space="preserve"> control now supports assigning of data template selector on an editor definition.</w:t>
            </w:r>
          </w:p>
        </w:tc>
      </w:tr>
      <w:tr w:rsidR="009A0833" w:rsidRPr="00D75906" w14:paraId="00DF1870" w14:textId="77777777" w:rsidTr="000908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</w:tcPr>
          <w:p w14:paraId="0A130461" w14:textId="422BAAC0" w:rsidR="009A0833" w:rsidRPr="009A0833" w:rsidRDefault="009A0833" w:rsidP="005F267D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0833">
              <w:rPr>
                <w:rFonts w:ascii="Calibri" w:eastAsia="Times New Roman" w:hAnsi="Calibri" w:cs="Times New Roman"/>
                <w:color w:val="000000"/>
              </w:rPr>
              <w:t>xamRichTextEditor</w:t>
            </w:r>
            <w:proofErr w:type="spellEnd"/>
          </w:p>
        </w:tc>
        <w:tc>
          <w:tcPr>
            <w:tcW w:w="2880" w:type="dxa"/>
            <w:noWrap/>
          </w:tcPr>
          <w:p w14:paraId="169BB01E" w14:textId="03BDC37A" w:rsidR="009A0833" w:rsidRPr="009A0833" w:rsidRDefault="009A0833" w:rsidP="005F267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A0833">
              <w:rPr>
                <w:rFonts w:ascii="Calibri" w:eastAsia="Times New Roman" w:hAnsi="Calibri" w:cs="Times New Roman"/>
                <w:color w:val="000000"/>
              </w:rPr>
              <w:t>New Event for the Document Adapters</w:t>
            </w:r>
          </w:p>
        </w:tc>
        <w:tc>
          <w:tcPr>
            <w:tcW w:w="8665" w:type="dxa"/>
            <w:noWrap/>
          </w:tcPr>
          <w:p w14:paraId="6DC02F2F" w14:textId="7619AE33" w:rsidR="009A0833" w:rsidRPr="009A0833" w:rsidRDefault="009A0833" w:rsidP="005F267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A0833">
              <w:rPr>
                <w:rFonts w:ascii="Calibri" w:eastAsia="Times New Roman" w:hAnsi="Calibri" w:cs="Times New Roman"/>
                <w:color w:val="000000"/>
              </w:rPr>
              <w:t xml:space="preserve">All document adapters extending from </w:t>
            </w:r>
            <w:proofErr w:type="spellStart"/>
            <w:r w:rsidRPr="009A0833">
              <w:rPr>
                <w:rFonts w:ascii="Calibri" w:eastAsia="Times New Roman" w:hAnsi="Calibri" w:cs="Times New Roman"/>
                <w:color w:val="000000"/>
              </w:rPr>
              <w:t>RichTextDocumentAdapterBase</w:t>
            </w:r>
            <w:proofErr w:type="spellEnd"/>
            <w:r w:rsidRPr="009A0833">
              <w:rPr>
                <w:rFonts w:ascii="Calibri" w:eastAsia="Times New Roman" w:hAnsi="Calibri" w:cs="Times New Roman"/>
                <w:color w:val="000000"/>
              </w:rPr>
              <w:t xml:space="preserve"> are having a new </w:t>
            </w:r>
            <w:proofErr w:type="spellStart"/>
            <w:r w:rsidRPr="009A0833">
              <w:rPr>
                <w:rFonts w:ascii="Calibri" w:eastAsia="Times New Roman" w:hAnsi="Calibri" w:cs="Times New Roman"/>
                <w:color w:val="000000"/>
              </w:rPr>
              <w:t>DocumentLoadError</w:t>
            </w:r>
            <w:proofErr w:type="spellEnd"/>
            <w:r w:rsidRPr="009A0833">
              <w:rPr>
                <w:rFonts w:ascii="Calibri" w:eastAsia="Times New Roman" w:hAnsi="Calibri" w:cs="Times New Roman"/>
                <w:color w:val="000000"/>
              </w:rPr>
              <w:t xml:space="preserve"> event which is raised when an exception is thrown while attempting to load a document.</w:t>
            </w:r>
          </w:p>
        </w:tc>
      </w:tr>
    </w:tbl>
    <w:p w14:paraId="74A0FB2A" w14:textId="6FDD11A4" w:rsidR="00BD5CF4" w:rsidRDefault="00BD5CF4" w:rsidP="00BD5CF4">
      <w:pPr>
        <w:pStyle w:val="Heading1"/>
        <w:spacing w:after="480"/>
      </w:pPr>
      <w:r>
        <w:t>What’s Changed</w:t>
      </w:r>
    </w:p>
    <w:tbl>
      <w:tblPr>
        <w:tblW w:w="5349" w:type="pct"/>
        <w:tblLook w:val="04A0" w:firstRow="1" w:lastRow="0" w:firstColumn="1" w:lastColumn="0" w:noHBand="0" w:noVBand="1"/>
      </w:tblPr>
      <w:tblGrid>
        <w:gridCol w:w="1549"/>
        <w:gridCol w:w="3347"/>
        <w:gridCol w:w="1618"/>
        <w:gridCol w:w="1507"/>
        <w:gridCol w:w="5833"/>
      </w:tblGrid>
      <w:tr w:rsidR="00AC2233" w:rsidRPr="00AC2233" w14:paraId="6529A069" w14:textId="77777777" w:rsidTr="00AC2233">
        <w:trPr>
          <w:trHeight w:val="300"/>
        </w:trPr>
        <w:tc>
          <w:tcPr>
            <w:tcW w:w="55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hideMark/>
          </w:tcPr>
          <w:p w14:paraId="50DC6EB3" w14:textId="77777777" w:rsidR="00AC2233" w:rsidRPr="00AC2233" w:rsidRDefault="00AC2233" w:rsidP="00AC223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ja-JP"/>
              </w:rPr>
            </w:pPr>
            <w:r w:rsidRPr="00AC2233">
              <w:rPr>
                <w:rFonts w:ascii="Calibri" w:eastAsia="Times New Roman" w:hAnsi="Calibri" w:cs="Calibri"/>
                <w:b/>
                <w:bCs/>
                <w:color w:val="FFFFFF"/>
                <w:lang w:eastAsia="ja-JP"/>
              </w:rPr>
              <w:t>Work Item ID</w:t>
            </w:r>
          </w:p>
        </w:tc>
        <w:tc>
          <w:tcPr>
            <w:tcW w:w="120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hideMark/>
          </w:tcPr>
          <w:p w14:paraId="338FA976" w14:textId="77777777" w:rsidR="00AC2233" w:rsidRPr="00AC2233" w:rsidRDefault="00AC2233" w:rsidP="00AC223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ja-JP"/>
              </w:rPr>
            </w:pPr>
            <w:r w:rsidRPr="00AC2233">
              <w:rPr>
                <w:rFonts w:ascii="Calibri" w:eastAsia="Times New Roman" w:hAnsi="Calibri" w:cs="Calibri"/>
                <w:b/>
                <w:bCs/>
                <w:color w:val="FFFFFF"/>
                <w:lang w:eastAsia="ja-JP"/>
              </w:rPr>
              <w:t>Components</w:t>
            </w:r>
          </w:p>
        </w:tc>
        <w:tc>
          <w:tcPr>
            <w:tcW w:w="58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hideMark/>
          </w:tcPr>
          <w:p w14:paraId="2964E4F1" w14:textId="77777777" w:rsidR="00AC2233" w:rsidRPr="00AC2233" w:rsidRDefault="00AC2233" w:rsidP="00AC223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ja-JP"/>
              </w:rPr>
            </w:pPr>
            <w:r w:rsidRPr="00AC2233">
              <w:rPr>
                <w:rFonts w:ascii="Calibri" w:eastAsia="Times New Roman" w:hAnsi="Calibri" w:cs="Calibri"/>
                <w:b/>
                <w:bCs/>
                <w:color w:val="FFFFFF"/>
                <w:lang w:eastAsia="ja-JP"/>
              </w:rPr>
              <w:t>Product Impact</w:t>
            </w:r>
          </w:p>
        </w:tc>
        <w:tc>
          <w:tcPr>
            <w:tcW w:w="54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hideMark/>
          </w:tcPr>
          <w:p w14:paraId="1EAFB98F" w14:textId="77777777" w:rsidR="00AC2233" w:rsidRPr="00AC2233" w:rsidRDefault="00AC2233" w:rsidP="00AC223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ja-JP"/>
              </w:rPr>
            </w:pPr>
            <w:r w:rsidRPr="00AC2233">
              <w:rPr>
                <w:rFonts w:ascii="Calibri" w:eastAsia="Times New Roman" w:hAnsi="Calibri" w:cs="Calibri"/>
                <w:b/>
                <w:bCs/>
                <w:color w:val="FFFFFF"/>
                <w:lang w:eastAsia="ja-JP"/>
              </w:rPr>
              <w:t>Resolved date</w:t>
            </w:r>
          </w:p>
        </w:tc>
        <w:tc>
          <w:tcPr>
            <w:tcW w:w="2106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hideMark/>
          </w:tcPr>
          <w:p w14:paraId="566E6BC7" w14:textId="77777777" w:rsidR="00AC2233" w:rsidRPr="00AC2233" w:rsidRDefault="00AC2233" w:rsidP="00AC223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ja-JP"/>
              </w:rPr>
            </w:pPr>
            <w:r w:rsidRPr="00AC2233">
              <w:rPr>
                <w:rFonts w:ascii="Calibri" w:eastAsia="Times New Roman" w:hAnsi="Calibri" w:cs="Calibri"/>
                <w:b/>
                <w:bCs/>
                <w:color w:val="FFFFFF"/>
                <w:lang w:eastAsia="ja-JP"/>
              </w:rPr>
              <w:t>Description</w:t>
            </w:r>
          </w:p>
        </w:tc>
      </w:tr>
      <w:tr w:rsidR="00AC2233" w:rsidRPr="00AC2233" w14:paraId="399C6A95" w14:textId="77777777" w:rsidTr="00AC2233">
        <w:trPr>
          <w:trHeight w:val="300"/>
        </w:trPr>
        <w:tc>
          <w:tcPr>
            <w:tcW w:w="55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08FBC44C" w14:textId="77777777" w:rsidR="00AC2233" w:rsidRPr="00AC2233" w:rsidRDefault="00AC2233" w:rsidP="00AC22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218830</w:t>
            </w:r>
          </w:p>
        </w:tc>
        <w:tc>
          <w:tcPr>
            <w:tcW w:w="120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3DA65D85" w14:textId="77777777" w:rsidR="00AC2233" w:rsidRPr="00AC2233" w:rsidRDefault="00AC2233" w:rsidP="00AC223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Data Chart</w:t>
            </w:r>
          </w:p>
        </w:tc>
        <w:tc>
          <w:tcPr>
            <w:tcW w:w="58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325E7CDA" w14:textId="77777777" w:rsidR="00AC2233" w:rsidRPr="00AC2233" w:rsidRDefault="00AC2233" w:rsidP="00AC223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4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6DE8803F" w14:textId="77777777" w:rsidR="00AC2233" w:rsidRPr="00AC2233" w:rsidRDefault="00AC2233" w:rsidP="00AC22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8/25/2016</w:t>
            </w:r>
          </w:p>
        </w:tc>
        <w:tc>
          <w:tcPr>
            <w:tcW w:w="2106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0B8CF4EA" w14:textId="77777777" w:rsidR="00AC2233" w:rsidRPr="00AC2233" w:rsidRDefault="00AC2233" w:rsidP="00AC223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Data Chart throws an exception when the Extent property is set to a negative value.</w:t>
            </w:r>
          </w:p>
        </w:tc>
      </w:tr>
      <w:tr w:rsidR="00AC2233" w:rsidRPr="00AC2233" w14:paraId="6FB1E08C" w14:textId="77777777" w:rsidTr="00F7648D">
        <w:trPr>
          <w:trHeight w:val="692"/>
        </w:trPr>
        <w:tc>
          <w:tcPr>
            <w:tcW w:w="55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0B1AB19" w14:textId="77777777" w:rsidR="00AC2233" w:rsidRPr="00AC2233" w:rsidRDefault="00AC2233" w:rsidP="00AC22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224524</w:t>
            </w:r>
          </w:p>
        </w:tc>
        <w:tc>
          <w:tcPr>
            <w:tcW w:w="120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7AFDB72B" w14:textId="77777777" w:rsidR="00AC2233" w:rsidRPr="00AC2233" w:rsidRDefault="00AC2233" w:rsidP="00AC223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Data Chart</w:t>
            </w:r>
          </w:p>
        </w:tc>
        <w:tc>
          <w:tcPr>
            <w:tcW w:w="58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7268EBB2" w14:textId="77777777" w:rsidR="00AC2233" w:rsidRPr="00AC2233" w:rsidRDefault="00AC2233" w:rsidP="00AC223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4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3E270E44" w14:textId="77777777" w:rsidR="00AC2233" w:rsidRPr="00AC2233" w:rsidRDefault="00AC2233" w:rsidP="00AC22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8/31/2016</w:t>
            </w:r>
          </w:p>
        </w:tc>
        <w:tc>
          <w:tcPr>
            <w:tcW w:w="2106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7B5B1141" w14:textId="3F434373" w:rsidR="00AC2233" w:rsidRPr="00AC2233" w:rsidRDefault="00AC2233" w:rsidP="00AC223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Setting the </w:t>
            </w:r>
            <w:r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</w:t>
            </w: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Data</w:t>
            </w:r>
            <w:r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</w:t>
            </w: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Chart OPD to Visible after series rendered and zooming triggers an unhandled exception.</w:t>
            </w: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br/>
            </w: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br/>
            </w: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lastRenderedPageBreak/>
              <w:t>Notes:</w:t>
            </w: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br/>
              <w:t>An exception caused when showing the OPD later after not being initially displayed has been resolved.</w:t>
            </w:r>
          </w:p>
        </w:tc>
      </w:tr>
      <w:tr w:rsidR="00AC2233" w:rsidRPr="00AC2233" w14:paraId="66E72E8C" w14:textId="77777777" w:rsidTr="00AC2233">
        <w:trPr>
          <w:trHeight w:val="300"/>
        </w:trPr>
        <w:tc>
          <w:tcPr>
            <w:tcW w:w="55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16005778" w14:textId="77777777" w:rsidR="00AC2233" w:rsidRPr="00AC2233" w:rsidRDefault="00AC2233" w:rsidP="00AC22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lastRenderedPageBreak/>
              <w:t>215354</w:t>
            </w:r>
          </w:p>
        </w:tc>
        <w:tc>
          <w:tcPr>
            <w:tcW w:w="120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26284CC5" w14:textId="77777777" w:rsidR="00AC2233" w:rsidRPr="00AC2233" w:rsidRDefault="00AC2233" w:rsidP="00AC223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Data Presenter</w:t>
            </w:r>
          </w:p>
        </w:tc>
        <w:tc>
          <w:tcPr>
            <w:tcW w:w="58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7315E18D" w14:textId="77777777" w:rsidR="00AC2233" w:rsidRPr="00AC2233" w:rsidRDefault="00AC2233" w:rsidP="00AC223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4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297AE312" w14:textId="77777777" w:rsidR="00AC2233" w:rsidRPr="00AC2233" w:rsidRDefault="00AC2233" w:rsidP="00AC22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5/23/2016</w:t>
            </w:r>
          </w:p>
        </w:tc>
        <w:tc>
          <w:tcPr>
            <w:tcW w:w="2106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6A660553" w14:textId="77777777" w:rsidR="00AC2233" w:rsidRPr="00AC2233" w:rsidRDefault="00AC2233" w:rsidP="00AC223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[</w:t>
            </w:r>
            <w:proofErr w:type="spellStart"/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PrintBasic</w:t>
            </w:r>
            <w:proofErr w:type="spellEnd"/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] Text of the </w:t>
            </w:r>
            <w:proofErr w:type="spellStart"/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FieldGroup</w:t>
            </w:r>
            <w:proofErr w:type="spellEnd"/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is getting outside of the background rectangle in the Field Chooser.</w:t>
            </w:r>
          </w:p>
        </w:tc>
      </w:tr>
      <w:tr w:rsidR="00AC2233" w:rsidRPr="00AC2233" w14:paraId="6870F35D" w14:textId="77777777" w:rsidTr="00AC2233">
        <w:trPr>
          <w:trHeight w:val="600"/>
        </w:trPr>
        <w:tc>
          <w:tcPr>
            <w:tcW w:w="55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DF19231" w14:textId="77777777" w:rsidR="00AC2233" w:rsidRPr="00AC2233" w:rsidRDefault="00AC2233" w:rsidP="00AC22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220415</w:t>
            </w:r>
          </w:p>
        </w:tc>
        <w:tc>
          <w:tcPr>
            <w:tcW w:w="120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78239C4" w14:textId="77777777" w:rsidR="00AC2233" w:rsidRPr="00AC2233" w:rsidRDefault="00AC2233" w:rsidP="00AC223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Data Presenter Cross Field Filtering</w:t>
            </w:r>
          </w:p>
        </w:tc>
        <w:tc>
          <w:tcPr>
            <w:tcW w:w="58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69EEF77B" w14:textId="77777777" w:rsidR="00AC2233" w:rsidRPr="00AC2233" w:rsidRDefault="00AC2233" w:rsidP="00AC223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4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0F991D60" w14:textId="77777777" w:rsidR="00AC2233" w:rsidRPr="00AC2233" w:rsidRDefault="00AC2233" w:rsidP="00AC22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6/7/2016</w:t>
            </w:r>
          </w:p>
        </w:tc>
        <w:tc>
          <w:tcPr>
            <w:tcW w:w="2106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0008B0BD" w14:textId="77777777" w:rsidR="00AC2233" w:rsidRPr="00AC2233" w:rsidRDefault="00AC2233" w:rsidP="00AC223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An exception is thrown when </w:t>
            </w:r>
            <w:proofErr w:type="spellStart"/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AllowCrossFieldRecordFiltering</w:t>
            </w:r>
            <w:proofErr w:type="spellEnd"/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is set to False, </w:t>
            </w:r>
            <w:proofErr w:type="spellStart"/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AllowRecordFiltering</w:t>
            </w:r>
            <w:proofErr w:type="spellEnd"/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is set to False and you are trying to edit the Field value of the filter condition.</w:t>
            </w:r>
          </w:p>
        </w:tc>
      </w:tr>
      <w:tr w:rsidR="00AC2233" w:rsidRPr="00AC2233" w14:paraId="575FD91B" w14:textId="77777777" w:rsidTr="00AC2233">
        <w:trPr>
          <w:trHeight w:val="300"/>
        </w:trPr>
        <w:tc>
          <w:tcPr>
            <w:tcW w:w="55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5035132C" w14:textId="77777777" w:rsidR="00AC2233" w:rsidRPr="00AC2233" w:rsidRDefault="00AC2233" w:rsidP="00AC22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220478</w:t>
            </w:r>
          </w:p>
        </w:tc>
        <w:tc>
          <w:tcPr>
            <w:tcW w:w="120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1F2D650A" w14:textId="77777777" w:rsidR="00AC2233" w:rsidRPr="00AC2233" w:rsidRDefault="00AC2233" w:rsidP="00AC223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Data Presenter Cross Field Filtering</w:t>
            </w:r>
          </w:p>
        </w:tc>
        <w:tc>
          <w:tcPr>
            <w:tcW w:w="58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2B89F33F" w14:textId="77777777" w:rsidR="00AC2233" w:rsidRPr="00AC2233" w:rsidRDefault="00AC2233" w:rsidP="00AC223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4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66457DB8" w14:textId="77777777" w:rsidR="00AC2233" w:rsidRPr="00AC2233" w:rsidRDefault="00AC2233" w:rsidP="00AC22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6/8/2016</w:t>
            </w:r>
          </w:p>
        </w:tc>
        <w:tc>
          <w:tcPr>
            <w:tcW w:w="2106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12F4E0C6" w14:textId="77777777" w:rsidR="00AC2233" w:rsidRPr="00AC2233" w:rsidRDefault="00AC2233" w:rsidP="00AC223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The Operand combo box is no longer editable if </w:t>
            </w:r>
            <w:proofErr w:type="spellStart"/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AllowRecordFiltering</w:t>
            </w:r>
            <w:proofErr w:type="spellEnd"/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is set to False.</w:t>
            </w:r>
          </w:p>
        </w:tc>
      </w:tr>
      <w:tr w:rsidR="00AC2233" w:rsidRPr="00AC2233" w14:paraId="3986AE62" w14:textId="77777777" w:rsidTr="00AC2233">
        <w:trPr>
          <w:trHeight w:val="300"/>
        </w:trPr>
        <w:tc>
          <w:tcPr>
            <w:tcW w:w="55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1318BE19" w14:textId="77777777" w:rsidR="00AC2233" w:rsidRPr="00AC2233" w:rsidRDefault="00AC2233" w:rsidP="00AC22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222965</w:t>
            </w:r>
          </w:p>
        </w:tc>
        <w:tc>
          <w:tcPr>
            <w:tcW w:w="120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37417E07" w14:textId="77777777" w:rsidR="00AC2233" w:rsidRPr="00AC2233" w:rsidRDefault="00AC2233" w:rsidP="00AC223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Data Presenter Cross Field Filtering</w:t>
            </w:r>
          </w:p>
        </w:tc>
        <w:tc>
          <w:tcPr>
            <w:tcW w:w="58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668CAE2E" w14:textId="77777777" w:rsidR="00AC2233" w:rsidRPr="00AC2233" w:rsidRDefault="00AC2233" w:rsidP="00AC223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4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3E02FA2C" w14:textId="77777777" w:rsidR="00AC2233" w:rsidRPr="00AC2233" w:rsidRDefault="00AC2233" w:rsidP="00AC22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8/5/2016</w:t>
            </w:r>
          </w:p>
        </w:tc>
        <w:tc>
          <w:tcPr>
            <w:tcW w:w="2106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13442D33" w14:textId="77777777" w:rsidR="00AC2233" w:rsidRPr="00AC2233" w:rsidRDefault="00AC2233" w:rsidP="00AC223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The Record Selector and Filter Icons flicker when enabling and disabling cross-field filtering.</w:t>
            </w:r>
          </w:p>
        </w:tc>
      </w:tr>
      <w:tr w:rsidR="00AC2233" w:rsidRPr="00AC2233" w14:paraId="1C58E63C" w14:textId="77777777" w:rsidTr="00AC2233">
        <w:trPr>
          <w:trHeight w:val="300"/>
        </w:trPr>
        <w:tc>
          <w:tcPr>
            <w:tcW w:w="55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7EDCA98F" w14:textId="77777777" w:rsidR="00AC2233" w:rsidRPr="00AC2233" w:rsidRDefault="00AC2233" w:rsidP="00AC22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219522</w:t>
            </w:r>
          </w:p>
        </w:tc>
        <w:tc>
          <w:tcPr>
            <w:tcW w:w="120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7261C97C" w14:textId="77777777" w:rsidR="00AC2233" w:rsidRPr="00AC2233" w:rsidRDefault="00AC2233" w:rsidP="00AC223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Data Presenter Field Chooser</w:t>
            </w:r>
          </w:p>
        </w:tc>
        <w:tc>
          <w:tcPr>
            <w:tcW w:w="58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2C7B81AD" w14:textId="77777777" w:rsidR="00AC2233" w:rsidRPr="00AC2233" w:rsidRDefault="00AC2233" w:rsidP="00AC223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4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192A856B" w14:textId="77777777" w:rsidR="00AC2233" w:rsidRPr="00AC2233" w:rsidRDefault="00AC2233" w:rsidP="00AC22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5/20/2016</w:t>
            </w:r>
          </w:p>
        </w:tc>
        <w:tc>
          <w:tcPr>
            <w:tcW w:w="2106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0F4D1CDC" w14:textId="77777777" w:rsidR="00AC2233" w:rsidRPr="00AC2233" w:rsidRDefault="00AC2233" w:rsidP="00AC223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Select all fields checkbox state is incorrect when attempting to hide the fields when they are all in field groups.</w:t>
            </w:r>
          </w:p>
        </w:tc>
      </w:tr>
      <w:tr w:rsidR="00AC2233" w:rsidRPr="00AC2233" w14:paraId="018D8FCB" w14:textId="77777777" w:rsidTr="00AC2233">
        <w:trPr>
          <w:trHeight w:val="300"/>
        </w:trPr>
        <w:tc>
          <w:tcPr>
            <w:tcW w:w="55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19855C1F" w14:textId="77777777" w:rsidR="00AC2233" w:rsidRPr="00AC2233" w:rsidRDefault="00AC2233" w:rsidP="00AC22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219531</w:t>
            </w:r>
          </w:p>
        </w:tc>
        <w:tc>
          <w:tcPr>
            <w:tcW w:w="120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2C2BE050" w14:textId="77777777" w:rsidR="00AC2233" w:rsidRPr="00AC2233" w:rsidRDefault="00AC2233" w:rsidP="00AC223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Data Presenter Field Chooser</w:t>
            </w:r>
          </w:p>
        </w:tc>
        <w:tc>
          <w:tcPr>
            <w:tcW w:w="58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2A4928BE" w14:textId="77777777" w:rsidR="00AC2233" w:rsidRPr="00AC2233" w:rsidRDefault="00AC2233" w:rsidP="00AC223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4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53ACC608" w14:textId="77777777" w:rsidR="00AC2233" w:rsidRPr="00AC2233" w:rsidRDefault="00AC2233" w:rsidP="00AC22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5/20/2016</w:t>
            </w:r>
          </w:p>
        </w:tc>
        <w:tc>
          <w:tcPr>
            <w:tcW w:w="2106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263605E9" w14:textId="77777777" w:rsidR="00AC2233" w:rsidRPr="00AC2233" w:rsidRDefault="00AC2233" w:rsidP="00AC223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Fields' visibility is not properly updated through Field Chooser when placed in collapsed Field Groups.</w:t>
            </w:r>
          </w:p>
        </w:tc>
      </w:tr>
      <w:tr w:rsidR="00AC2233" w:rsidRPr="00AC2233" w14:paraId="4E7D37DF" w14:textId="77777777" w:rsidTr="00AC2233">
        <w:trPr>
          <w:trHeight w:val="300"/>
        </w:trPr>
        <w:tc>
          <w:tcPr>
            <w:tcW w:w="55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2ED2118D" w14:textId="77777777" w:rsidR="00AC2233" w:rsidRPr="00AC2233" w:rsidRDefault="00AC2233" w:rsidP="00AC22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224383</w:t>
            </w:r>
          </w:p>
        </w:tc>
        <w:tc>
          <w:tcPr>
            <w:tcW w:w="120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BF8078B" w14:textId="77777777" w:rsidR="00AC2233" w:rsidRPr="00AC2233" w:rsidRDefault="00AC2233" w:rsidP="00AC223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Data Presenter Fixed Fields</w:t>
            </w:r>
          </w:p>
        </w:tc>
        <w:tc>
          <w:tcPr>
            <w:tcW w:w="58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0546431E" w14:textId="77777777" w:rsidR="00AC2233" w:rsidRPr="00AC2233" w:rsidRDefault="00AC2233" w:rsidP="00AC223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4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738988FF" w14:textId="77777777" w:rsidR="00AC2233" w:rsidRPr="00AC2233" w:rsidRDefault="00AC2233" w:rsidP="00AC22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9/2/2016</w:t>
            </w:r>
          </w:p>
        </w:tc>
        <w:tc>
          <w:tcPr>
            <w:tcW w:w="2106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7E599A31" w14:textId="77777777" w:rsidR="00AC2233" w:rsidRPr="00AC2233" w:rsidRDefault="00AC2233" w:rsidP="00AC223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The Field is not fixed properly when switching from fixed to one edge to the other if </w:t>
            </w:r>
            <w:proofErr w:type="spellStart"/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LabelLocation</w:t>
            </w:r>
            <w:proofErr w:type="spellEnd"/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="</w:t>
            </w:r>
            <w:proofErr w:type="spellStart"/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InCells</w:t>
            </w:r>
            <w:proofErr w:type="spellEnd"/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".</w:t>
            </w:r>
          </w:p>
        </w:tc>
      </w:tr>
      <w:tr w:rsidR="00AC2233" w:rsidRPr="00AC2233" w14:paraId="3DC419C3" w14:textId="77777777" w:rsidTr="00AC2233">
        <w:trPr>
          <w:trHeight w:val="300"/>
        </w:trPr>
        <w:tc>
          <w:tcPr>
            <w:tcW w:w="55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34D53968" w14:textId="77777777" w:rsidR="00AC2233" w:rsidRPr="00AC2233" w:rsidRDefault="00AC2233" w:rsidP="00AC22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225228</w:t>
            </w:r>
          </w:p>
        </w:tc>
        <w:tc>
          <w:tcPr>
            <w:tcW w:w="120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73082AFD" w14:textId="77777777" w:rsidR="00AC2233" w:rsidRPr="00AC2233" w:rsidRDefault="00AC2233" w:rsidP="00AC223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Data Presenter Word Writer</w:t>
            </w:r>
          </w:p>
        </w:tc>
        <w:tc>
          <w:tcPr>
            <w:tcW w:w="58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1B660E72" w14:textId="77777777" w:rsidR="00AC2233" w:rsidRPr="00AC2233" w:rsidRDefault="00AC2233" w:rsidP="00AC223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4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3544D97F" w14:textId="77777777" w:rsidR="00AC2233" w:rsidRPr="00AC2233" w:rsidRDefault="00AC2233" w:rsidP="00AC22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9/14/2016</w:t>
            </w:r>
          </w:p>
        </w:tc>
        <w:tc>
          <w:tcPr>
            <w:tcW w:w="2106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2D58ABD0" w14:textId="77777777" w:rsidR="00AC2233" w:rsidRPr="00AC2233" w:rsidRDefault="00AC2233" w:rsidP="00AC223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proofErr w:type="spellStart"/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DataGrid</w:t>
            </w:r>
            <w:proofErr w:type="spellEnd"/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headers are not exported to Word when the </w:t>
            </w:r>
            <w:proofErr w:type="spellStart"/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LabelLocatin</w:t>
            </w:r>
            <w:proofErr w:type="spellEnd"/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is set to </w:t>
            </w:r>
            <w:proofErr w:type="spellStart"/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InCells</w:t>
            </w:r>
            <w:proofErr w:type="spellEnd"/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.</w:t>
            </w:r>
          </w:p>
        </w:tc>
      </w:tr>
      <w:tr w:rsidR="00AC2233" w:rsidRPr="00AC2233" w14:paraId="498EB05F" w14:textId="77777777" w:rsidTr="00AC2233">
        <w:trPr>
          <w:trHeight w:val="300"/>
        </w:trPr>
        <w:tc>
          <w:tcPr>
            <w:tcW w:w="55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271D2775" w14:textId="77777777" w:rsidR="00AC2233" w:rsidRPr="00AC2233" w:rsidRDefault="00AC2233" w:rsidP="00AC22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225107</w:t>
            </w:r>
          </w:p>
        </w:tc>
        <w:tc>
          <w:tcPr>
            <w:tcW w:w="120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247F7046" w14:textId="77777777" w:rsidR="00AC2233" w:rsidRPr="00AC2233" w:rsidRDefault="00AC2233" w:rsidP="00AC223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Date Time Editor</w:t>
            </w:r>
          </w:p>
        </w:tc>
        <w:tc>
          <w:tcPr>
            <w:tcW w:w="58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802ECD2" w14:textId="77777777" w:rsidR="00AC2233" w:rsidRPr="00AC2233" w:rsidRDefault="00AC2233" w:rsidP="00AC223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4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33440164" w14:textId="77777777" w:rsidR="00AC2233" w:rsidRPr="00AC2233" w:rsidRDefault="00AC2233" w:rsidP="00AC22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9/12/2016</w:t>
            </w:r>
          </w:p>
        </w:tc>
        <w:tc>
          <w:tcPr>
            <w:tcW w:w="2106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52F62FA5" w14:textId="77777777" w:rsidR="00AC2233" w:rsidRPr="00AC2233" w:rsidRDefault="00AC2233" w:rsidP="00AC223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Vertical scrolling buttons are not rotated vertically in some of the themes of </w:t>
            </w:r>
            <w:proofErr w:type="spellStart"/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xamDateTimeEditor</w:t>
            </w:r>
            <w:proofErr w:type="spellEnd"/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.</w:t>
            </w:r>
          </w:p>
        </w:tc>
      </w:tr>
      <w:tr w:rsidR="00AC2233" w:rsidRPr="00AC2233" w14:paraId="10FCE1FC" w14:textId="77777777" w:rsidTr="00DE6E47">
        <w:trPr>
          <w:trHeight w:val="692"/>
        </w:trPr>
        <w:tc>
          <w:tcPr>
            <w:tcW w:w="55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021107C7" w14:textId="77777777" w:rsidR="00AC2233" w:rsidRPr="00AC2233" w:rsidRDefault="00AC2233" w:rsidP="00AC22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222058</w:t>
            </w:r>
          </w:p>
        </w:tc>
        <w:tc>
          <w:tcPr>
            <w:tcW w:w="120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626419E8" w14:textId="77777777" w:rsidR="00AC2233" w:rsidRPr="00AC2233" w:rsidRDefault="00AC2233" w:rsidP="00AC223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Excel</w:t>
            </w:r>
          </w:p>
        </w:tc>
        <w:tc>
          <w:tcPr>
            <w:tcW w:w="58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3542D777" w14:textId="77777777" w:rsidR="00AC2233" w:rsidRPr="00AC2233" w:rsidRDefault="00AC2233" w:rsidP="00AC223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Improvement</w:t>
            </w:r>
          </w:p>
        </w:tc>
        <w:tc>
          <w:tcPr>
            <w:tcW w:w="54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6050B636" w14:textId="77777777" w:rsidR="00AC2233" w:rsidRPr="00AC2233" w:rsidRDefault="00AC2233" w:rsidP="00AC22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8/5/2016</w:t>
            </w:r>
          </w:p>
        </w:tc>
        <w:tc>
          <w:tcPr>
            <w:tcW w:w="2106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136B287C" w14:textId="77777777" w:rsidR="00AC2233" w:rsidRPr="00AC2233" w:rsidRDefault="00AC2233" w:rsidP="00AC223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Method for comparing data validation rules is missing.</w:t>
            </w: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br/>
            </w: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br/>
              <w:t>Notes:</w:t>
            </w: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br/>
              <w:t xml:space="preserve">Added an </w:t>
            </w:r>
            <w:proofErr w:type="spellStart"/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IsEquivalentTo</w:t>
            </w:r>
            <w:proofErr w:type="spellEnd"/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method to the </w:t>
            </w:r>
            <w:proofErr w:type="spellStart"/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DataValidationRule</w:t>
            </w:r>
            <w:proofErr w:type="spellEnd"/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so that rules can be compared to see if they are structurally equivalent (i.e. have the same state). Also a </w:t>
            </w:r>
            <w:proofErr w:type="spellStart"/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GetAllReferences</w:t>
            </w:r>
            <w:proofErr w:type="spellEnd"/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method has been added to the </w:t>
            </w:r>
            <w:proofErr w:type="spellStart"/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DataValidationRules</w:t>
            </w:r>
            <w:proofErr w:type="spellEnd"/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collection </w:t>
            </w: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lastRenderedPageBreak/>
              <w:t>to provide a way to get all references associated with a rule that is structurally equivalent to the specified rule.</w:t>
            </w:r>
          </w:p>
        </w:tc>
      </w:tr>
      <w:tr w:rsidR="00AC2233" w:rsidRPr="00AC2233" w14:paraId="61712951" w14:textId="77777777" w:rsidTr="00AC2233">
        <w:trPr>
          <w:trHeight w:val="300"/>
        </w:trPr>
        <w:tc>
          <w:tcPr>
            <w:tcW w:w="55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50763838" w14:textId="77777777" w:rsidR="00AC2233" w:rsidRPr="00AC2233" w:rsidRDefault="00AC2233" w:rsidP="00AC22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lastRenderedPageBreak/>
              <w:t>226120</w:t>
            </w:r>
          </w:p>
        </w:tc>
        <w:tc>
          <w:tcPr>
            <w:tcW w:w="120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6257949C" w14:textId="77777777" w:rsidR="00AC2233" w:rsidRPr="00AC2233" w:rsidRDefault="00AC2233" w:rsidP="00AC223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Geographic Map</w:t>
            </w:r>
          </w:p>
        </w:tc>
        <w:tc>
          <w:tcPr>
            <w:tcW w:w="58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54ECFD76" w14:textId="77777777" w:rsidR="00AC2233" w:rsidRPr="00AC2233" w:rsidRDefault="00AC2233" w:rsidP="00AC223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4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22C47B13" w14:textId="77777777" w:rsidR="00AC2233" w:rsidRPr="00AC2233" w:rsidRDefault="00AC2233" w:rsidP="00AC22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9/28/2016</w:t>
            </w:r>
          </w:p>
        </w:tc>
        <w:tc>
          <w:tcPr>
            <w:tcW w:w="2106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66B24E42" w14:textId="6012EF94" w:rsidR="00AC2233" w:rsidRPr="00AC2233" w:rsidRDefault="00AC2233" w:rsidP="00AC223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Both map series mouse events and actual series mouse events are not firing for a map with Geographic</w:t>
            </w:r>
            <w:r w:rsidR="00F7648D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</w:t>
            </w: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Scatter</w:t>
            </w:r>
            <w:r w:rsidR="00F7648D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</w:t>
            </w: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Area</w:t>
            </w:r>
            <w:r w:rsidR="00F7648D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</w:t>
            </w: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Series.</w:t>
            </w:r>
          </w:p>
        </w:tc>
      </w:tr>
      <w:tr w:rsidR="00AC2233" w:rsidRPr="00AC2233" w14:paraId="63D033FC" w14:textId="77777777" w:rsidTr="00AC2233">
        <w:trPr>
          <w:trHeight w:val="300"/>
        </w:trPr>
        <w:tc>
          <w:tcPr>
            <w:tcW w:w="55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D4B057B" w14:textId="77777777" w:rsidR="00AC2233" w:rsidRPr="00AC2233" w:rsidRDefault="00AC2233" w:rsidP="00AC22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225108</w:t>
            </w:r>
          </w:p>
        </w:tc>
        <w:tc>
          <w:tcPr>
            <w:tcW w:w="120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521E1F97" w14:textId="77777777" w:rsidR="00AC2233" w:rsidRPr="00AC2233" w:rsidRDefault="00AC2233" w:rsidP="00AC223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Month Calendar Editor</w:t>
            </w:r>
          </w:p>
        </w:tc>
        <w:tc>
          <w:tcPr>
            <w:tcW w:w="58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68AED0E0" w14:textId="77777777" w:rsidR="00AC2233" w:rsidRPr="00AC2233" w:rsidRDefault="00AC2233" w:rsidP="00AC223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4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1590063B" w14:textId="77777777" w:rsidR="00AC2233" w:rsidRPr="00AC2233" w:rsidRDefault="00AC2233" w:rsidP="00AC22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9/12/2016</w:t>
            </w:r>
          </w:p>
        </w:tc>
        <w:tc>
          <w:tcPr>
            <w:tcW w:w="2106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514BCBA4" w14:textId="77777777" w:rsidR="00AC2233" w:rsidRPr="00AC2233" w:rsidRDefault="00AC2233" w:rsidP="00AC223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Vertical scrolling buttons are not rotated vertically in some of the themes of </w:t>
            </w:r>
            <w:proofErr w:type="spellStart"/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xamMonthCalendar</w:t>
            </w:r>
            <w:proofErr w:type="spellEnd"/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.</w:t>
            </w:r>
          </w:p>
        </w:tc>
      </w:tr>
      <w:tr w:rsidR="00AC2233" w:rsidRPr="00AC2233" w14:paraId="76051E4B" w14:textId="77777777" w:rsidTr="00AC2233">
        <w:trPr>
          <w:trHeight w:val="300"/>
        </w:trPr>
        <w:tc>
          <w:tcPr>
            <w:tcW w:w="55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567297B" w14:textId="77777777" w:rsidR="00AC2233" w:rsidRPr="00AC2233" w:rsidRDefault="00AC2233" w:rsidP="00AC22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221889</w:t>
            </w:r>
          </w:p>
        </w:tc>
        <w:tc>
          <w:tcPr>
            <w:tcW w:w="120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21AF32D8" w14:textId="77777777" w:rsidR="00AC2233" w:rsidRPr="00AC2233" w:rsidRDefault="00AC2233" w:rsidP="00AC223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Reporting</w:t>
            </w:r>
          </w:p>
        </w:tc>
        <w:tc>
          <w:tcPr>
            <w:tcW w:w="58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593E562B" w14:textId="77777777" w:rsidR="00AC2233" w:rsidRPr="00AC2233" w:rsidRDefault="00AC2233" w:rsidP="00AC223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4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77C9752" w14:textId="77777777" w:rsidR="00AC2233" w:rsidRPr="00AC2233" w:rsidRDefault="00AC2233" w:rsidP="00AC22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7/26/2016</w:t>
            </w:r>
          </w:p>
        </w:tc>
        <w:tc>
          <w:tcPr>
            <w:tcW w:w="2106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11C60D9E" w14:textId="77777777" w:rsidR="00AC2233" w:rsidRPr="00AC2233" w:rsidRDefault="00AC2233" w:rsidP="00AC223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Label </w:t>
            </w:r>
            <w:proofErr w:type="spellStart"/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TextWrapping</w:t>
            </w:r>
            <w:proofErr w:type="spellEnd"/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does not occur for the Unbound Fields that span across the Data Grid's width.</w:t>
            </w:r>
          </w:p>
        </w:tc>
      </w:tr>
      <w:tr w:rsidR="00AC2233" w:rsidRPr="00AC2233" w14:paraId="2D21AF9B" w14:textId="77777777" w:rsidTr="00AC2233">
        <w:trPr>
          <w:trHeight w:val="300"/>
        </w:trPr>
        <w:tc>
          <w:tcPr>
            <w:tcW w:w="55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3D68106B" w14:textId="77777777" w:rsidR="00AC2233" w:rsidRPr="00AC2233" w:rsidRDefault="00AC2233" w:rsidP="00AC22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221930</w:t>
            </w:r>
          </w:p>
        </w:tc>
        <w:tc>
          <w:tcPr>
            <w:tcW w:w="120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5C4AA55F" w14:textId="77777777" w:rsidR="00AC2233" w:rsidRPr="00AC2233" w:rsidRDefault="00AC2233" w:rsidP="00AC223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Rich Text Editor</w:t>
            </w:r>
          </w:p>
        </w:tc>
        <w:tc>
          <w:tcPr>
            <w:tcW w:w="58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36B718CF" w14:textId="77777777" w:rsidR="00AC2233" w:rsidRPr="00AC2233" w:rsidRDefault="00AC2233" w:rsidP="00AC223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4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293F9B3C" w14:textId="77777777" w:rsidR="00AC2233" w:rsidRPr="00AC2233" w:rsidRDefault="00AC2233" w:rsidP="00AC22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9/8/2016</w:t>
            </w:r>
          </w:p>
        </w:tc>
        <w:tc>
          <w:tcPr>
            <w:tcW w:w="2106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08332511" w14:textId="77777777" w:rsidR="00AC2233" w:rsidRPr="00AC2233" w:rsidRDefault="00AC2233" w:rsidP="00AC223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AC2233">
              <w:rPr>
                <w:rFonts w:ascii="Calibri" w:eastAsia="Times New Roman" w:hAnsi="Calibri" w:cs="Calibri"/>
                <w:color w:val="000000"/>
                <w:lang w:eastAsia="ja-JP"/>
              </w:rPr>
              <w:t>[Ctrl] + X, Delete and [Ctrl] + Z takes a lot of response time .</w:t>
            </w:r>
          </w:p>
        </w:tc>
      </w:tr>
    </w:tbl>
    <w:p w14:paraId="0EFAAA3B" w14:textId="77777777" w:rsidR="00AC2233" w:rsidRPr="00AC2233" w:rsidRDefault="00AC2233" w:rsidP="00AC2233"/>
    <w:p w14:paraId="74A0FB2B" w14:textId="77777777" w:rsidR="00BD5CF4" w:rsidRPr="00575670" w:rsidRDefault="00BD5CF4" w:rsidP="00BD5CF4"/>
    <w:p w14:paraId="74A0FB2C" w14:textId="77777777" w:rsidR="0031230C" w:rsidRDefault="0031230C"/>
    <w:sectPr w:rsidR="0031230C" w:rsidSect="005F267D">
      <w:pgSz w:w="15840" w:h="12240" w:orient="landscape"/>
      <w:pgMar w:top="1530" w:right="216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01BEF" w14:textId="77777777" w:rsidR="00711DFF" w:rsidRDefault="00711DFF" w:rsidP="00BD5CF4">
      <w:pPr>
        <w:spacing w:before="0" w:after="0" w:line="240" w:lineRule="auto"/>
      </w:pPr>
      <w:r>
        <w:separator/>
      </w:r>
    </w:p>
  </w:endnote>
  <w:endnote w:type="continuationSeparator" w:id="0">
    <w:p w14:paraId="3C84D384" w14:textId="77777777" w:rsidR="00711DFF" w:rsidRDefault="00711DFF" w:rsidP="00BD5C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0FB41" w14:textId="61FCB8F2" w:rsidR="00006EEE" w:rsidRDefault="00711DFF" w:rsidP="005F267D">
    <w:pPr>
      <w:pStyle w:val="Footer"/>
    </w:pPr>
    <w:sdt>
      <w:sdtPr>
        <w:id w:val="246941273"/>
        <w:docPartObj>
          <w:docPartGallery w:val="Page Numbers (Bottom of Page)"/>
          <w:docPartUnique/>
        </w:docPartObj>
      </w:sdtPr>
      <w:sdtEndPr/>
      <w:sdtContent>
        <w:sdt>
          <w:sdtPr>
            <w:id w:val="-1016154284"/>
            <w:docPartObj>
              <w:docPartGallery w:val="Page Numbers (Top of Page)"/>
              <w:docPartUnique/>
            </w:docPartObj>
          </w:sdtPr>
          <w:sdtEndPr/>
          <w:sdtContent>
            <w:r w:rsidR="00006EEE" w:rsidRPr="0015570B">
              <w:rPr>
                <w:bCs/>
                <w:sz w:val="20"/>
                <w:szCs w:val="20"/>
              </w:rPr>
              <w:fldChar w:fldCharType="begin"/>
            </w:r>
            <w:r w:rsidR="00006EEE" w:rsidRPr="0015570B">
              <w:rPr>
                <w:bCs/>
                <w:sz w:val="20"/>
                <w:szCs w:val="20"/>
              </w:rPr>
              <w:instrText xml:space="preserve"> PAGE </w:instrText>
            </w:r>
            <w:r w:rsidR="00006EEE" w:rsidRPr="0015570B">
              <w:rPr>
                <w:bCs/>
                <w:sz w:val="20"/>
                <w:szCs w:val="20"/>
              </w:rPr>
              <w:fldChar w:fldCharType="separate"/>
            </w:r>
            <w:r w:rsidR="00DE6E47">
              <w:rPr>
                <w:bCs/>
                <w:noProof/>
                <w:sz w:val="20"/>
                <w:szCs w:val="20"/>
              </w:rPr>
              <w:t>4</w:t>
            </w:r>
            <w:r w:rsidR="00006EEE" w:rsidRPr="0015570B">
              <w:rPr>
                <w:bCs/>
                <w:sz w:val="20"/>
                <w:szCs w:val="20"/>
              </w:rPr>
              <w:fldChar w:fldCharType="end"/>
            </w:r>
            <w:r w:rsidR="00006EEE" w:rsidRPr="0015570B">
              <w:rPr>
                <w:sz w:val="20"/>
                <w:szCs w:val="20"/>
              </w:rPr>
              <w:t xml:space="preserve"> of </w:t>
            </w:r>
            <w:r w:rsidR="00006EEE" w:rsidRPr="0015570B">
              <w:rPr>
                <w:bCs/>
                <w:sz w:val="20"/>
                <w:szCs w:val="20"/>
              </w:rPr>
              <w:fldChar w:fldCharType="begin"/>
            </w:r>
            <w:r w:rsidR="00006EEE" w:rsidRPr="0015570B">
              <w:rPr>
                <w:bCs/>
                <w:sz w:val="20"/>
                <w:szCs w:val="20"/>
              </w:rPr>
              <w:instrText xml:space="preserve"> NUMPAGES  </w:instrText>
            </w:r>
            <w:r w:rsidR="00006EEE" w:rsidRPr="0015570B">
              <w:rPr>
                <w:bCs/>
                <w:sz w:val="20"/>
                <w:szCs w:val="20"/>
              </w:rPr>
              <w:fldChar w:fldCharType="separate"/>
            </w:r>
            <w:r w:rsidR="00DE6E47">
              <w:rPr>
                <w:bCs/>
                <w:noProof/>
                <w:sz w:val="20"/>
                <w:szCs w:val="20"/>
              </w:rPr>
              <w:t>6</w:t>
            </w:r>
            <w:r w:rsidR="00006EEE" w:rsidRPr="0015570B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  <w:r w:rsidR="00006EEE">
      <w:tab/>
    </w:r>
    <w:r w:rsidR="00006EE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C5C86" w14:textId="77777777" w:rsidR="00711DFF" w:rsidRDefault="00711DFF" w:rsidP="00BD5CF4">
      <w:pPr>
        <w:spacing w:before="0" w:after="0" w:line="240" w:lineRule="auto"/>
      </w:pPr>
      <w:r>
        <w:separator/>
      </w:r>
    </w:p>
  </w:footnote>
  <w:footnote w:type="continuationSeparator" w:id="0">
    <w:p w14:paraId="2689D33F" w14:textId="77777777" w:rsidR="00711DFF" w:rsidRDefault="00711DFF" w:rsidP="00BD5CF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356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28"/>
      <w:gridCol w:w="4410"/>
      <w:gridCol w:w="2835"/>
      <w:gridCol w:w="5490"/>
    </w:tblGrid>
    <w:tr w:rsidR="00006EEE" w14:paraId="74A0FB3D" w14:textId="77777777" w:rsidTr="005F267D">
      <w:tc>
        <w:tcPr>
          <w:tcW w:w="828" w:type="dxa"/>
        </w:tcPr>
        <w:p w14:paraId="74A0FB39" w14:textId="77777777" w:rsidR="00006EEE" w:rsidRPr="00384873" w:rsidRDefault="00006EEE" w:rsidP="005F267D">
          <w:pPr>
            <w:pStyle w:val="Header"/>
            <w:rPr>
              <w:sz w:val="36"/>
              <w:szCs w:val="36"/>
            </w:rPr>
          </w:pPr>
          <w:r w:rsidRPr="00384873">
            <w:rPr>
              <w:noProof/>
              <w:sz w:val="36"/>
              <w:szCs w:val="36"/>
              <w:lang w:eastAsia="ja-JP"/>
            </w:rPr>
            <w:drawing>
              <wp:inline distT="0" distB="0" distL="0" distR="0" wp14:anchorId="74A0FB42" wp14:editId="74A0FB43">
                <wp:extent cx="531628" cy="531628"/>
                <wp:effectExtent l="0" t="0" r="0" b="0"/>
                <wp:docPr id="15" name="Picture 15" descr="C:\Work\NetAdvantage\DEV\XAML\2014.2\Samples\XAML\Showcase.Apps\IGExtensions.Common\Images\apps\IgAppWhi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Work\NetAdvantage\DEV\XAML\2014.2\Samples\XAML\Showcase.Apps\IGExtensions.Common\Images\apps\IgAppWhi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1628" cy="531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0" w:type="dxa"/>
          <w:vAlign w:val="center"/>
        </w:tcPr>
        <w:p w14:paraId="74A0FB3A" w14:textId="07C926B9" w:rsidR="00006EEE" w:rsidRPr="00384873" w:rsidRDefault="00006EEE" w:rsidP="005F267D">
          <w:pPr>
            <w:pStyle w:val="Header"/>
            <w:rPr>
              <w:b/>
              <w:sz w:val="36"/>
              <w:szCs w:val="36"/>
            </w:rPr>
          </w:pPr>
          <w:r w:rsidRPr="00384873">
            <w:rPr>
              <w:b/>
              <w:sz w:val="36"/>
              <w:szCs w:val="36"/>
            </w:rPr>
            <w:t xml:space="preserve">INFRAGISTICS </w:t>
          </w:r>
          <w:r>
            <w:rPr>
              <w:b/>
              <w:sz w:val="36"/>
              <w:szCs w:val="36"/>
            </w:rPr>
            <w:fldChar w:fldCharType="begin"/>
          </w:r>
          <w:r w:rsidRPr="00FB74D6">
            <w:rPr>
              <w:b/>
              <w:sz w:val="36"/>
              <w:szCs w:val="36"/>
            </w:rPr>
            <w:instrText xml:space="preserve"> REF PLATFORM  \* MERGEFORMAT </w:instrText>
          </w:r>
          <w:r>
            <w:rPr>
              <w:b/>
              <w:sz w:val="36"/>
              <w:szCs w:val="36"/>
            </w:rPr>
            <w:fldChar w:fldCharType="separate"/>
          </w:r>
          <w:r w:rsidR="00DE6E47" w:rsidRPr="00DE6E47">
            <w:rPr>
              <w:b/>
              <w:sz w:val="36"/>
              <w:szCs w:val="36"/>
            </w:rPr>
            <w:t>WPF</w:t>
          </w:r>
          <w:r w:rsidR="00DE6E47" w:rsidRPr="00384873">
            <w:rPr>
              <w:sz w:val="52"/>
              <w:szCs w:val="52"/>
            </w:rPr>
            <w:t xml:space="preserve"> </w:t>
          </w:r>
          <w:r>
            <w:rPr>
              <w:b/>
              <w:sz w:val="36"/>
              <w:szCs w:val="36"/>
            </w:rPr>
            <w:fldChar w:fldCharType="end"/>
          </w:r>
          <w:r w:rsidRPr="00384873">
            <w:rPr>
              <w:b/>
              <w:sz w:val="36"/>
              <w:szCs w:val="36"/>
            </w:rPr>
            <w:t xml:space="preserve"> </w:t>
          </w:r>
        </w:p>
      </w:tc>
      <w:tc>
        <w:tcPr>
          <w:tcW w:w="2835" w:type="dxa"/>
        </w:tcPr>
        <w:p w14:paraId="74A0FB3B" w14:textId="77777777" w:rsidR="00006EEE" w:rsidRPr="00D24EF8" w:rsidRDefault="00006EEE" w:rsidP="005F267D">
          <w:pPr>
            <w:pStyle w:val="Header"/>
            <w:jc w:val="right"/>
            <w:rPr>
              <w:b/>
              <w:sz w:val="28"/>
              <w:szCs w:val="28"/>
            </w:rPr>
          </w:pPr>
        </w:p>
      </w:tc>
      <w:tc>
        <w:tcPr>
          <w:tcW w:w="5490" w:type="dxa"/>
          <w:vAlign w:val="center"/>
        </w:tcPr>
        <w:p w14:paraId="74A0FB3C" w14:textId="000E7693" w:rsidR="00006EEE" w:rsidRPr="00D24EF8" w:rsidRDefault="00006EEE" w:rsidP="00AC2233">
          <w:pPr>
            <w:pStyle w:val="Header"/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1</w:t>
          </w:r>
          <w:r w:rsidR="00AC2233">
            <w:rPr>
              <w:b/>
              <w:sz w:val="28"/>
              <w:szCs w:val="28"/>
            </w:rPr>
            <w:t>6</w:t>
          </w:r>
          <w:r>
            <w:rPr>
              <w:b/>
              <w:sz w:val="28"/>
              <w:szCs w:val="28"/>
            </w:rPr>
            <w:t>.2 Volume</w:t>
          </w:r>
          <w:r w:rsidRPr="00D24EF8">
            <w:rPr>
              <w:b/>
              <w:sz w:val="28"/>
              <w:szCs w:val="28"/>
            </w:rPr>
            <w:t xml:space="preserve"> Release Notes – </w:t>
          </w:r>
          <w:r>
            <w:rPr>
              <w:b/>
              <w:sz w:val="28"/>
              <w:szCs w:val="28"/>
            </w:rPr>
            <w:fldChar w:fldCharType="begin"/>
          </w:r>
          <w:r>
            <w:rPr>
              <w:b/>
              <w:sz w:val="28"/>
              <w:szCs w:val="28"/>
            </w:rPr>
            <w:instrText xml:space="preserve"> DATE  \@ "yyyy"  \* MERGEFORMAT </w:instrText>
          </w:r>
          <w:r>
            <w:rPr>
              <w:b/>
              <w:sz w:val="28"/>
              <w:szCs w:val="28"/>
            </w:rPr>
            <w:fldChar w:fldCharType="separate"/>
          </w:r>
          <w:r w:rsidR="00DE6E47">
            <w:rPr>
              <w:b/>
              <w:noProof/>
              <w:sz w:val="28"/>
              <w:szCs w:val="28"/>
            </w:rPr>
            <w:t>2016</w:t>
          </w:r>
          <w:r>
            <w:rPr>
              <w:b/>
              <w:sz w:val="28"/>
              <w:szCs w:val="28"/>
            </w:rPr>
            <w:fldChar w:fldCharType="end"/>
          </w:r>
        </w:p>
      </w:tc>
    </w:tr>
  </w:tbl>
  <w:p w14:paraId="74A0FB3E" w14:textId="77777777" w:rsidR="00006EEE" w:rsidRDefault="00006EEE" w:rsidP="005F267D">
    <w:pPr>
      <w:pStyle w:val="Header"/>
      <w:jc w:val="right"/>
    </w:pPr>
    <w:r>
      <w:tab/>
    </w:r>
  </w:p>
  <w:p w14:paraId="74A0FB3F" w14:textId="77777777" w:rsidR="00006EEE" w:rsidRDefault="00006EEE" w:rsidP="005F267D">
    <w:pPr>
      <w:pStyle w:val="Header"/>
      <w:jc w:val="right"/>
    </w:pPr>
    <w:r>
      <w:tab/>
    </w:r>
  </w:p>
  <w:p w14:paraId="74A0FB40" w14:textId="77777777" w:rsidR="00006EEE" w:rsidRPr="00596D34" w:rsidRDefault="00006EEE" w:rsidP="005F26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56"/>
    <w:rsid w:val="00006EEE"/>
    <w:rsid w:val="00046CF1"/>
    <w:rsid w:val="0009082D"/>
    <w:rsid w:val="000A709E"/>
    <w:rsid w:val="00112545"/>
    <w:rsid w:val="001B1282"/>
    <w:rsid w:val="00281006"/>
    <w:rsid w:val="00282529"/>
    <w:rsid w:val="002D5DA4"/>
    <w:rsid w:val="002E4B7C"/>
    <w:rsid w:val="0031230C"/>
    <w:rsid w:val="0037765D"/>
    <w:rsid w:val="003C1787"/>
    <w:rsid w:val="003F4478"/>
    <w:rsid w:val="003F7A53"/>
    <w:rsid w:val="0040021F"/>
    <w:rsid w:val="00411C40"/>
    <w:rsid w:val="004170B0"/>
    <w:rsid w:val="00451156"/>
    <w:rsid w:val="0047768D"/>
    <w:rsid w:val="004C414E"/>
    <w:rsid w:val="004C5238"/>
    <w:rsid w:val="004F04D4"/>
    <w:rsid w:val="00573703"/>
    <w:rsid w:val="005E4000"/>
    <w:rsid w:val="005F267D"/>
    <w:rsid w:val="006054AD"/>
    <w:rsid w:val="0064759F"/>
    <w:rsid w:val="006B51E8"/>
    <w:rsid w:val="006C25B4"/>
    <w:rsid w:val="006E1FD3"/>
    <w:rsid w:val="006F2489"/>
    <w:rsid w:val="006F3695"/>
    <w:rsid w:val="00711DFF"/>
    <w:rsid w:val="0073370E"/>
    <w:rsid w:val="0073601E"/>
    <w:rsid w:val="007655AB"/>
    <w:rsid w:val="0077583B"/>
    <w:rsid w:val="00787017"/>
    <w:rsid w:val="007D5AAE"/>
    <w:rsid w:val="007E22F9"/>
    <w:rsid w:val="00832DD1"/>
    <w:rsid w:val="00844BBA"/>
    <w:rsid w:val="008B68F3"/>
    <w:rsid w:val="00914CFD"/>
    <w:rsid w:val="009A0833"/>
    <w:rsid w:val="009A5E7A"/>
    <w:rsid w:val="00A00112"/>
    <w:rsid w:val="00A63F90"/>
    <w:rsid w:val="00A96DD3"/>
    <w:rsid w:val="00AA7C5D"/>
    <w:rsid w:val="00AC20BF"/>
    <w:rsid w:val="00AC2233"/>
    <w:rsid w:val="00AD1B79"/>
    <w:rsid w:val="00AE4C3C"/>
    <w:rsid w:val="00B41E71"/>
    <w:rsid w:val="00BD5CF4"/>
    <w:rsid w:val="00BF59D5"/>
    <w:rsid w:val="00C20C2D"/>
    <w:rsid w:val="00C37B8E"/>
    <w:rsid w:val="00C4459A"/>
    <w:rsid w:val="00CC2669"/>
    <w:rsid w:val="00CD1EDC"/>
    <w:rsid w:val="00CF5C7B"/>
    <w:rsid w:val="00D0795B"/>
    <w:rsid w:val="00D31B61"/>
    <w:rsid w:val="00D54057"/>
    <w:rsid w:val="00DC32A7"/>
    <w:rsid w:val="00DE6E47"/>
    <w:rsid w:val="00DF5845"/>
    <w:rsid w:val="00DF745F"/>
    <w:rsid w:val="00E024E1"/>
    <w:rsid w:val="00E82157"/>
    <w:rsid w:val="00E90932"/>
    <w:rsid w:val="00F25CCF"/>
    <w:rsid w:val="00F43ABE"/>
    <w:rsid w:val="00F7648D"/>
    <w:rsid w:val="00F90EC8"/>
    <w:rsid w:val="00FD6918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0FACF"/>
  <w15:chartTrackingRefBased/>
  <w15:docId w15:val="{E34D4AB4-D878-4475-A126-D1863846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CF4"/>
    <w:pPr>
      <w:spacing w:before="120" w:after="200" w:line="276" w:lineRule="auto"/>
    </w:pPr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5CF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5CF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5CF4"/>
    <w:rPr>
      <w:rFonts w:ascii="Segoe UI" w:eastAsiaTheme="majorEastAsia" w:hAnsi="Segoe U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5CF4"/>
    <w:rPr>
      <w:rFonts w:ascii="Segoe UI" w:eastAsiaTheme="majorEastAsia" w:hAnsi="Segoe U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59"/>
    <w:rsid w:val="00BD5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CF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CF4"/>
    <w:rPr>
      <w:rFonts w:ascii="Segoe UI" w:hAnsi="Segoe UI"/>
    </w:rPr>
  </w:style>
  <w:style w:type="paragraph" w:styleId="Footer">
    <w:name w:val="footer"/>
    <w:basedOn w:val="Normal"/>
    <w:link w:val="FooterChar"/>
    <w:uiPriority w:val="99"/>
    <w:unhideWhenUsed/>
    <w:rsid w:val="00BD5CF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CF4"/>
    <w:rPr>
      <w:rFonts w:ascii="Segoe UI" w:hAnsi="Segoe UI"/>
    </w:rPr>
  </w:style>
  <w:style w:type="character" w:styleId="Hyperlink">
    <w:name w:val="Hyperlink"/>
    <w:basedOn w:val="DefaultParagraphFont"/>
    <w:uiPriority w:val="99"/>
    <w:unhideWhenUsed/>
    <w:rsid w:val="00BD5CF4"/>
    <w:rPr>
      <w:color w:val="0563C1" w:themeColor="hyperlink"/>
      <w:u w:val="single"/>
    </w:rPr>
  </w:style>
  <w:style w:type="paragraph" w:customStyle="1" w:styleId="Default">
    <w:name w:val="Default"/>
    <w:rsid w:val="00BD5CF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table" w:styleId="GridTable4-Accent1">
    <w:name w:val="Grid Table 4 Accent 1"/>
    <w:basedOn w:val="TableNormal"/>
    <w:uiPriority w:val="49"/>
    <w:rsid w:val="00BD5CF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infragistics.com/products/wpf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opic Overview Template" ma:contentTypeID="0x01010064A86280891DCF4E8F7AE4CD0668CFEA" ma:contentTypeVersion="19" ma:contentTypeDescription="Create a new document based on the PG Template for following style guidelines and mapping." ma:contentTypeScope="" ma:versionID="85b293f867854feb41daf011a681edb7">
  <xsd:schema xmlns:xsd="http://www.w3.org/2001/XMLSchema" xmlns:xs="http://www.w3.org/2001/XMLSchema" xmlns:p="http://schemas.microsoft.com/office/2006/metadata/properties" xmlns:ns2="81f2499a-901e-4ebd-a3e0-aba9ae311ac8" xmlns:ns3="09c1d6f9-af9f-47a3-8cd7-3f46e9fc7a30" targetNamespace="http://schemas.microsoft.com/office/2006/metadata/properties" ma:root="true" ma:fieldsID="8e02da7e76e9180d2940a7b1d376339d" ns2:_="" ns3:_="">
    <xsd:import namespace="81f2499a-901e-4ebd-a3e0-aba9ae311ac8"/>
    <xsd:import namespace="09c1d6f9-af9f-47a3-8cd7-3f46e9fc7a30"/>
    <xsd:element name="properties">
      <xsd:complexType>
        <xsd:sequence>
          <xsd:element name="documentManagement">
            <xsd:complexType>
              <xsd:all>
                <xsd:element ref="ns2:Localized" minOccurs="0"/>
                <xsd:element ref="ns3:_dlc_DocId" minOccurs="0"/>
                <xsd:element ref="ns3:_dlc_DocIdUrl" minOccurs="0"/>
                <xsd:element ref="ns3:_dlc_DocIdPersistId" minOccurs="0"/>
                <xsd:element ref="ns2:In_x0020_DocX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2499a-901e-4ebd-a3e0-aba9ae311ac8" elementFormDefault="qualified">
    <xsd:import namespace="http://schemas.microsoft.com/office/2006/documentManagement/types"/>
    <xsd:import namespace="http://schemas.microsoft.com/office/infopath/2007/PartnerControls"/>
    <xsd:element name="Localized" ma:index="2" nillable="true" ma:displayName="In JP" ma:default="0" ma:description="This column specifies if a particular topic has been localized." ma:internalName="Localized">
      <xsd:simpleType>
        <xsd:restriction base="dms:Boolean"/>
      </xsd:simpleType>
    </xsd:element>
    <xsd:element name="In_x0020_DocX" ma:index="17" nillable="true" ma:displayName="In DocX" ma:default="0" ma:internalName="In_x0020_DocX">
      <xsd:simpleType>
        <xsd:restriction base="dms:Boolean"/>
      </xsd:simpleType>
    </xsd:element>
    <xsd:element name="status" ma:index="18" nillable="true" ma:displayName="status" ma:description="needs approval, needs more editing, complete/incomplete" ma:internalName="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1d6f9-af9f-47a3-8cd7-3f46e9fc7a30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lized xmlns="81f2499a-901e-4ebd-a3e0-aba9ae311ac8">false</Localized>
    <In_x0020_DocX xmlns="81f2499a-901e-4ebd-a3e0-aba9ae311ac8">false</In_x0020_DocX>
    <status xmlns="81f2499a-901e-4ebd-a3e0-aba9ae311ac8" xsi:nil="true"/>
    <_dlc_DocId xmlns="09c1d6f9-af9f-47a3-8cd7-3f46e9fc7a30">2JYJWW57FYT7-56-10906</_dlc_DocId>
    <_dlc_DocIdUrl xmlns="09c1d6f9-af9f-47a3-8cd7-3f46e9fc7a30">
      <Url>http://corp.infragistics.local/departments/engineering/docs/_layouts/15/DocIdRedir.aspx?ID=2JYJWW57FYT7-56-10906</Url>
      <Description>2JYJWW57FYT7-56-10906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77373B-AF3D-457B-B058-F8382731AB7B}"/>
</file>

<file path=customXml/itemProps2.xml><?xml version="1.0" encoding="utf-8"?>
<ds:datastoreItem xmlns:ds="http://schemas.openxmlformats.org/officeDocument/2006/customXml" ds:itemID="{A087541C-23AC-4268-BC45-43D111CBCFA4}"/>
</file>

<file path=customXml/itemProps3.xml><?xml version="1.0" encoding="utf-8"?>
<ds:datastoreItem xmlns:ds="http://schemas.openxmlformats.org/officeDocument/2006/customXml" ds:itemID="{7ADD2343-CD4F-4391-8FFC-A56EA96B5006}"/>
</file>

<file path=customXml/itemProps4.xml><?xml version="1.0" encoding="utf-8"?>
<ds:datastoreItem xmlns:ds="http://schemas.openxmlformats.org/officeDocument/2006/customXml" ds:itemID="{99B1A169-5D89-4CD6-8DB7-FA77871F93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 Boykova</dc:creator>
  <cp:keywords/>
  <dc:description/>
  <cp:lastModifiedBy>Svetla Boykova</cp:lastModifiedBy>
  <cp:revision>9</cp:revision>
  <cp:lastPrinted>2016-10-20T08:32:00Z</cp:lastPrinted>
  <dcterms:created xsi:type="dcterms:W3CDTF">2016-10-20T08:03:00Z</dcterms:created>
  <dcterms:modified xsi:type="dcterms:W3CDTF">2016-10-20T08:34:00Z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0x01010064A86280891DCF4E8F7AE4CD0668CFEA</vt:lpwstr>
  </property>
  <property fmtid="{D5CDD505-2E9C-101B-9397-08002B2CF9AE}" pid="3" name="_dlc_DocIdItemGuid">
    <vt:lpwstr>40a92fd6-fad2-4cff-bc79-e436b7f22c69</vt:lpwstr>
  </property>
</Properties>
</file>